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B9" w:rsidRPr="00C643B9" w:rsidRDefault="0021732D" w:rsidP="00C643B9">
      <w:pPr>
        <w:ind w:firstLine="5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6pt;margin-top:-17.85pt;width:99pt;height:18pt;z-index:251659264" filled="f" stroked="f">
            <v:textbox>
              <w:txbxContent>
                <w:p w:rsidR="00C643B9" w:rsidRPr="00711052" w:rsidRDefault="00C643B9" w:rsidP="00C643B9"/>
              </w:txbxContent>
            </v:textbox>
          </v:shape>
        </w:pict>
      </w:r>
      <w:r w:rsidR="00C643B9" w:rsidRPr="00C643B9">
        <w:rPr>
          <w:rFonts w:ascii="Arial" w:hAnsi="Arial" w:cs="Arial"/>
          <w:b/>
          <w:sz w:val="26"/>
          <w:szCs w:val="26"/>
          <w:u w:val="single"/>
        </w:rPr>
        <w:t>Извещение № 2/им – 2014</w:t>
      </w:r>
    </w:p>
    <w:p w:rsidR="00C643B9" w:rsidRPr="00C643B9" w:rsidRDefault="00C643B9" w:rsidP="00C643B9">
      <w:pPr>
        <w:ind w:firstLine="5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643B9">
        <w:rPr>
          <w:rFonts w:ascii="Arial" w:hAnsi="Arial" w:cs="Arial"/>
          <w:b/>
          <w:sz w:val="26"/>
          <w:szCs w:val="26"/>
          <w:u w:val="single"/>
        </w:rPr>
        <w:t xml:space="preserve">администрации </w:t>
      </w:r>
      <w:proofErr w:type="spellStart"/>
      <w:r w:rsidRPr="00C643B9">
        <w:rPr>
          <w:rFonts w:ascii="Arial" w:hAnsi="Arial" w:cs="Arial"/>
          <w:b/>
          <w:sz w:val="26"/>
          <w:szCs w:val="26"/>
          <w:u w:val="single"/>
        </w:rPr>
        <w:t>Уватского</w:t>
      </w:r>
      <w:proofErr w:type="spellEnd"/>
      <w:r w:rsidRPr="00C643B9">
        <w:rPr>
          <w:rFonts w:ascii="Arial" w:hAnsi="Arial" w:cs="Arial"/>
          <w:b/>
          <w:sz w:val="26"/>
          <w:szCs w:val="26"/>
          <w:u w:val="single"/>
        </w:rPr>
        <w:t xml:space="preserve"> муниципального района</w:t>
      </w:r>
    </w:p>
    <w:p w:rsidR="00C643B9" w:rsidRPr="00C643B9" w:rsidRDefault="00C643B9" w:rsidP="00C643B9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C643B9" w:rsidRPr="00C643B9" w:rsidRDefault="00C643B9" w:rsidP="00C643B9">
      <w:pPr>
        <w:ind w:hanging="540"/>
        <w:jc w:val="center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  Администрация </w:t>
      </w:r>
      <w:proofErr w:type="spellStart"/>
      <w:r w:rsidRPr="00C643B9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b/>
          <w:sz w:val="26"/>
          <w:szCs w:val="26"/>
        </w:rPr>
        <w:t xml:space="preserve"> муниципального района (далее –администрация)- продавец имущества, находящегося в муниципальной собственности </w:t>
      </w:r>
      <w:proofErr w:type="spellStart"/>
      <w:r w:rsidRPr="00C643B9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b/>
          <w:sz w:val="26"/>
          <w:szCs w:val="26"/>
        </w:rPr>
        <w:t xml:space="preserve"> муниципального района Тюменской области, сообщает о проведении аукциона по продаже муниципального имущества </w:t>
      </w:r>
      <w:bookmarkStart w:id="0" w:name="_GoBack"/>
      <w:bookmarkEnd w:id="0"/>
    </w:p>
    <w:p w:rsidR="00C643B9" w:rsidRPr="00C643B9" w:rsidRDefault="00C643B9" w:rsidP="00C643B9">
      <w:pPr>
        <w:jc w:val="center"/>
        <w:rPr>
          <w:rFonts w:ascii="Arial" w:hAnsi="Arial" w:cs="Arial"/>
          <w:b/>
          <w:sz w:val="26"/>
          <w:szCs w:val="26"/>
        </w:rPr>
      </w:pPr>
    </w:p>
    <w:p w:rsidR="00C643B9" w:rsidRPr="00C643B9" w:rsidRDefault="00C643B9" w:rsidP="00C643B9">
      <w:pPr>
        <w:jc w:val="center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  <w:lang w:val="en-US"/>
        </w:rPr>
        <w:t>I</w:t>
      </w:r>
      <w:r w:rsidRPr="00C643B9">
        <w:rPr>
          <w:rFonts w:ascii="Arial" w:hAnsi="Arial" w:cs="Arial"/>
          <w:b/>
          <w:sz w:val="26"/>
          <w:szCs w:val="26"/>
        </w:rPr>
        <w:t>. Общие положения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1. Основание для проведения торгов – </w:t>
      </w:r>
      <w:r w:rsidRPr="00C643B9">
        <w:rPr>
          <w:rFonts w:ascii="Arial" w:hAnsi="Arial" w:cs="Arial"/>
          <w:sz w:val="26"/>
          <w:szCs w:val="26"/>
        </w:rPr>
        <w:t xml:space="preserve">решение об условиях приватизации муниципального имущества (далее - имущество), утвержденное распоряжением администрации от 14.07.2014  № 1112-р. 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2. Собственник выставляемого на продажу имущества</w:t>
      </w:r>
      <w:r w:rsidRPr="00C643B9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муниципальный район Тюменской области.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3. Форма торгов (способ приватизации) -</w:t>
      </w:r>
      <w:r w:rsidRPr="00C643B9">
        <w:rPr>
          <w:rFonts w:ascii="Arial" w:hAnsi="Arial" w:cs="Arial"/>
          <w:sz w:val="26"/>
          <w:szCs w:val="26"/>
        </w:rPr>
        <w:t xml:space="preserve"> аукцион, открытый по составу участников и  по форме подачи предложений о цене.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4.  Место, даты начала и окончания приема заявок на участие в аукционе – </w:t>
      </w:r>
      <w:r w:rsidRPr="00C643B9">
        <w:rPr>
          <w:rFonts w:ascii="Arial" w:hAnsi="Arial" w:cs="Arial"/>
          <w:sz w:val="26"/>
          <w:szCs w:val="26"/>
        </w:rPr>
        <w:t>с 18 июля 2014 года по 12 августа 2014 г. в рабочие дни с 8.45 час</w:t>
      </w:r>
      <w:proofErr w:type="gramStart"/>
      <w:r w:rsidRPr="00C643B9">
        <w:rPr>
          <w:rFonts w:ascii="Arial" w:hAnsi="Arial" w:cs="Arial"/>
          <w:sz w:val="26"/>
          <w:szCs w:val="26"/>
        </w:rPr>
        <w:t>.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643B9">
        <w:rPr>
          <w:rFonts w:ascii="Arial" w:hAnsi="Arial" w:cs="Arial"/>
          <w:sz w:val="26"/>
          <w:szCs w:val="26"/>
        </w:rPr>
        <w:t>д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о 17.00 час. по местному времени по адресу: с. Уват, ул. Иртышская, д.19, </w:t>
      </w:r>
      <w:proofErr w:type="spellStart"/>
      <w:r w:rsidRPr="00C643B9">
        <w:rPr>
          <w:rFonts w:ascii="Arial" w:hAnsi="Arial" w:cs="Arial"/>
          <w:sz w:val="26"/>
          <w:szCs w:val="26"/>
        </w:rPr>
        <w:t>каб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. 331, контактный тел. 8 (34561) 28-118 .  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5. Порядок подачи заявок на участие в аукционе и порядок возвращения задатка.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Одно лицо имеет право подать только одну заявку. 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 Заявки подаются и принимаются одновременно с полным комплектом требуемых для участия в аукционе документов.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C643B9">
        <w:rPr>
          <w:rFonts w:ascii="Arial" w:hAnsi="Arial" w:cs="Arial"/>
          <w:sz w:val="26"/>
          <w:szCs w:val="26"/>
        </w:rPr>
        <w:t>позднее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Заявка считается принятой продавцом, если ей присвоен регистрационный номер, о чем на заявке делается соответствующая отметка. 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6. Информация о задатке. 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на счет продавца, являются акцептом такой оферты, после чего договор о задатке считается заключенным в письменной форме.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Документом, подтверждающим поступление задатка, является выписка со счета продавца.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lastRenderedPageBreak/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- участникам аукциона, за исключением его победителя  -  в течение 5 календарных дней со дня подведения итогов аукциона; 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-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аукциона.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C643B9" w:rsidRPr="00C643B9" w:rsidRDefault="00C643B9" w:rsidP="00C643B9">
      <w:pPr>
        <w:tabs>
          <w:tab w:val="left" w:pos="993"/>
        </w:tabs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7.</w:t>
      </w:r>
      <w:r w:rsidRPr="00C643B9">
        <w:rPr>
          <w:rFonts w:ascii="Arial" w:hAnsi="Arial" w:cs="Arial"/>
          <w:sz w:val="26"/>
          <w:szCs w:val="26"/>
        </w:rPr>
        <w:t xml:space="preserve"> </w:t>
      </w:r>
      <w:r w:rsidRPr="00C643B9">
        <w:rPr>
          <w:rFonts w:ascii="Arial" w:hAnsi="Arial" w:cs="Arial"/>
          <w:b/>
          <w:sz w:val="26"/>
          <w:szCs w:val="26"/>
        </w:rPr>
        <w:t xml:space="preserve">Перечень необходимых для участия в аукционе документов и требования к их оформлению. 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1) Одновременно с заявкой претенденты представляют следующие документы: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- юридические лица: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заверенные копии учредительных документов;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- физические лица предъявляют документ, удостоверяющий личность, или представляют копии всех его листов.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В случае</w:t>
      </w:r>
      <w:proofErr w:type="gramStart"/>
      <w:r w:rsidRPr="00C643B9">
        <w:rPr>
          <w:rFonts w:ascii="Arial" w:hAnsi="Arial" w:cs="Arial"/>
          <w:sz w:val="26"/>
          <w:szCs w:val="26"/>
        </w:rPr>
        <w:t>,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643B9">
        <w:rPr>
          <w:rFonts w:ascii="Arial" w:hAnsi="Arial" w:cs="Arial"/>
          <w:sz w:val="26"/>
          <w:szCs w:val="26"/>
        </w:rPr>
        <w:t>,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2)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3)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8. Ограничения участия отдельных категорий физических и юридических лиц в приватизации имущества. </w:t>
      </w:r>
    </w:p>
    <w:p w:rsidR="00C643B9" w:rsidRPr="00C643B9" w:rsidRDefault="00C643B9" w:rsidP="00C643B9">
      <w:pPr>
        <w:tabs>
          <w:tab w:val="left" w:pos="993"/>
        </w:tabs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lastRenderedPageBreak/>
        <w:t xml:space="preserve">Покупателями муниципального имущества могут быть любые физические и юридические лица, за исключением муниципальных унитарных предприятий, муниципальных учреждений, а также юридических лиц, в уставном капитале которых доля муниципального образования превышает 25 процентов. Открытые акционерные общества не могут являться покупателями размещенных ими акций, подлежащих приватизации. 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9. </w:t>
      </w:r>
      <w:r w:rsidRPr="00C643B9">
        <w:rPr>
          <w:rFonts w:ascii="Arial" w:hAnsi="Arial" w:cs="Arial"/>
          <w:b/>
          <w:color w:val="000000"/>
          <w:sz w:val="26"/>
          <w:szCs w:val="26"/>
        </w:rPr>
        <w:t>Дата, время и место определения участников аукциона</w:t>
      </w:r>
      <w:r w:rsidRPr="00C643B9">
        <w:rPr>
          <w:rFonts w:ascii="Arial" w:hAnsi="Arial" w:cs="Arial"/>
          <w:color w:val="000000"/>
          <w:sz w:val="26"/>
          <w:szCs w:val="26"/>
        </w:rPr>
        <w:t xml:space="preserve">  - 13 августа</w:t>
      </w:r>
      <w:r w:rsidRPr="00C643B9">
        <w:rPr>
          <w:rFonts w:ascii="Arial" w:hAnsi="Arial" w:cs="Arial"/>
          <w:sz w:val="26"/>
          <w:szCs w:val="26"/>
        </w:rPr>
        <w:t xml:space="preserve"> 2014 года в 10 час. 00 мин. по местному времени по адресу: с. Уват, ул. Иртышская, д.19.</w:t>
      </w:r>
    </w:p>
    <w:p w:rsidR="00C643B9" w:rsidRPr="00C643B9" w:rsidRDefault="00C643B9" w:rsidP="00C643B9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color w:val="000000"/>
          <w:sz w:val="26"/>
          <w:szCs w:val="26"/>
        </w:rPr>
        <w:t xml:space="preserve">10. </w:t>
      </w:r>
      <w:proofErr w:type="gramStart"/>
      <w:r w:rsidRPr="00C643B9">
        <w:rPr>
          <w:rFonts w:ascii="Arial" w:hAnsi="Arial" w:cs="Arial"/>
          <w:b/>
          <w:color w:val="000000"/>
          <w:sz w:val="26"/>
          <w:szCs w:val="26"/>
        </w:rPr>
        <w:t>Дата, место подведения итогов аукциона (дата проведения аукциона)</w:t>
      </w:r>
      <w:r w:rsidRPr="00C643B9">
        <w:rPr>
          <w:rFonts w:ascii="Arial" w:hAnsi="Arial" w:cs="Arial"/>
          <w:color w:val="000000"/>
          <w:sz w:val="26"/>
          <w:szCs w:val="26"/>
        </w:rPr>
        <w:t xml:space="preserve"> –  28 августа 2014 года,</w:t>
      </w:r>
      <w:r w:rsidRPr="00C643B9">
        <w:rPr>
          <w:rFonts w:ascii="Arial" w:hAnsi="Arial" w:cs="Arial"/>
          <w:sz w:val="26"/>
          <w:szCs w:val="26"/>
        </w:rPr>
        <w:t xml:space="preserve"> </w:t>
      </w:r>
      <w:r w:rsidRPr="00C643B9">
        <w:rPr>
          <w:rFonts w:ascii="Arial" w:hAnsi="Arial" w:cs="Arial"/>
          <w:color w:val="000000"/>
          <w:sz w:val="26"/>
          <w:szCs w:val="26"/>
        </w:rPr>
        <w:t xml:space="preserve">по адресу: </w:t>
      </w:r>
      <w:r w:rsidRPr="00C643B9">
        <w:rPr>
          <w:rFonts w:ascii="Arial" w:hAnsi="Arial" w:cs="Arial"/>
          <w:sz w:val="26"/>
          <w:szCs w:val="26"/>
        </w:rPr>
        <w:t>с. Уват, ул. Иртышская, д.19.</w:t>
      </w:r>
      <w:proofErr w:type="gramEnd"/>
      <w:r w:rsidR="006B00F0">
        <w:rPr>
          <w:rFonts w:ascii="Arial" w:hAnsi="Arial" w:cs="Arial"/>
          <w:sz w:val="26"/>
          <w:szCs w:val="26"/>
        </w:rPr>
        <w:t xml:space="preserve"> Начало аукциона в 10:00 (местное время).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11. Порядок определения победителя аукциона. 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последним. 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12. Срок заключения договора купли-продажи и порядок оплаты имущества. 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Договор купли-продажи имущества заключается между продавцом и победителем аукциона в установленном законодательстве порядке в течение 15 (пятнадцати)  рабочих дней, но не ранее чем через 10 (десять) рабочих дней  со дня размещения протокола об итогах проведения аукциона на официальных сайтах в сети «Интернет».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Оплата имущества покупателем производится в течение 30 (тридцати) рабочих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имущества) путем безналичного перечисления на расчетный счет продавца - </w:t>
      </w:r>
      <w:proofErr w:type="gramStart"/>
      <w:r w:rsidRPr="00C643B9">
        <w:rPr>
          <w:rFonts w:ascii="Arial" w:hAnsi="Arial" w:cs="Arial"/>
          <w:sz w:val="26"/>
          <w:szCs w:val="26"/>
        </w:rPr>
        <w:t>р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/с  № 40302810567100000003 в Западно-Сибирский банк ОАО «Сбербанк-России» г. Тюмень, ИНН 7225002810, КПП 722501001, ОКТМО 71 648 450, к/с 30101810800000000651, БИК 047102651, получатель - Администрация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муниципального района (далее – счет продавца).</w:t>
      </w:r>
    </w:p>
    <w:p w:rsidR="00C643B9" w:rsidRPr="00C643B9" w:rsidRDefault="00C643B9" w:rsidP="00C643B9">
      <w:pPr>
        <w:tabs>
          <w:tab w:val="left" w:pos="993"/>
        </w:tabs>
        <w:ind w:right="-1" w:firstLine="567"/>
        <w:jc w:val="both"/>
        <w:rPr>
          <w:rFonts w:ascii="Arial" w:hAnsi="Arial" w:cs="Arial"/>
          <w:sz w:val="26"/>
          <w:szCs w:val="26"/>
        </w:rPr>
      </w:pPr>
    </w:p>
    <w:p w:rsidR="00C643B9" w:rsidRPr="00C643B9" w:rsidRDefault="00C643B9" w:rsidP="00C643B9">
      <w:pPr>
        <w:ind w:right="-1" w:firstLine="540"/>
        <w:jc w:val="center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  <w:lang w:val="en-US"/>
        </w:rPr>
        <w:t>II</w:t>
      </w:r>
      <w:r w:rsidRPr="00C643B9">
        <w:rPr>
          <w:rFonts w:ascii="Arial" w:hAnsi="Arial" w:cs="Arial"/>
          <w:b/>
          <w:sz w:val="26"/>
          <w:szCs w:val="26"/>
        </w:rPr>
        <w:t>. Сведения об имуществе</w:t>
      </w:r>
    </w:p>
    <w:p w:rsidR="00C643B9" w:rsidRPr="00C643B9" w:rsidRDefault="00C643B9" w:rsidP="00C643B9">
      <w:pPr>
        <w:ind w:right="-1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  <w:u w:val="single"/>
        </w:rPr>
        <w:t>Лот 1. Автомобиль ГАЗ-330202, грузовой (далее - имущество).</w:t>
      </w:r>
    </w:p>
    <w:p w:rsidR="00C643B9" w:rsidRPr="00C643B9" w:rsidRDefault="00C643B9" w:rsidP="00C643B9">
      <w:pPr>
        <w:tabs>
          <w:tab w:val="left" w:pos="709"/>
        </w:tabs>
        <w:ind w:right="-1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Характеристика имущества:</w:t>
      </w:r>
    </w:p>
    <w:p w:rsidR="00C643B9" w:rsidRPr="00C643B9" w:rsidRDefault="00C643B9" w:rsidP="00C643B9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val="en-US" w:eastAsia="en-US" w:bidi="en-US"/>
        </w:rPr>
      </w:pPr>
      <w:proofErr w:type="spellStart"/>
      <w:r w:rsidRPr="00C643B9">
        <w:rPr>
          <w:rFonts w:ascii="Arial" w:hAnsi="Arial" w:cs="Arial"/>
          <w:sz w:val="26"/>
          <w:szCs w:val="26"/>
          <w:lang w:val="en-US" w:eastAsia="en-US" w:bidi="en-US"/>
        </w:rPr>
        <w:t>Идентификацио</w:t>
      </w:r>
      <w:proofErr w:type="spellEnd"/>
      <w:r w:rsidRPr="00C643B9">
        <w:rPr>
          <w:rFonts w:ascii="Arial" w:hAnsi="Arial" w:cs="Arial"/>
          <w:sz w:val="26"/>
          <w:szCs w:val="26"/>
          <w:lang w:eastAsia="en-US" w:bidi="en-US"/>
        </w:rPr>
        <w:t>н</w:t>
      </w:r>
      <w:proofErr w:type="spellStart"/>
      <w:r w:rsidRPr="00C643B9">
        <w:rPr>
          <w:rFonts w:ascii="Arial" w:hAnsi="Arial" w:cs="Arial"/>
          <w:sz w:val="26"/>
          <w:szCs w:val="26"/>
          <w:lang w:val="en-US" w:eastAsia="en-US" w:bidi="en-US"/>
        </w:rPr>
        <w:t>ный</w:t>
      </w:r>
      <w:proofErr w:type="spellEnd"/>
      <w:r w:rsidRPr="00C643B9">
        <w:rPr>
          <w:rFonts w:ascii="Arial" w:hAnsi="Arial" w:cs="Arial"/>
          <w:sz w:val="26"/>
          <w:szCs w:val="26"/>
          <w:lang w:val="en-US" w:eastAsia="en-US" w:bidi="en-US"/>
        </w:rPr>
        <w:t xml:space="preserve"> </w:t>
      </w:r>
      <w:proofErr w:type="spellStart"/>
      <w:r w:rsidRPr="00C643B9">
        <w:rPr>
          <w:rFonts w:ascii="Arial" w:hAnsi="Arial" w:cs="Arial"/>
          <w:sz w:val="26"/>
          <w:szCs w:val="26"/>
          <w:lang w:val="en-US" w:eastAsia="en-US" w:bidi="en-US"/>
        </w:rPr>
        <w:t>номер</w:t>
      </w:r>
      <w:proofErr w:type="spellEnd"/>
      <w:r w:rsidRPr="00C643B9">
        <w:rPr>
          <w:rFonts w:ascii="Arial" w:hAnsi="Arial" w:cs="Arial"/>
          <w:sz w:val="26"/>
          <w:szCs w:val="26"/>
          <w:lang w:val="en-US" w:eastAsia="en-US" w:bidi="en-US"/>
        </w:rPr>
        <w:t xml:space="preserve"> (VIN) 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Х9633020262134724</w:t>
      </w:r>
      <w:r w:rsidRPr="00C643B9">
        <w:rPr>
          <w:rFonts w:ascii="Arial" w:hAnsi="Arial" w:cs="Arial"/>
          <w:sz w:val="26"/>
          <w:szCs w:val="26"/>
          <w:lang w:val="en-US" w:eastAsia="en-US" w:bidi="en-US"/>
        </w:rPr>
        <w:t>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Модель, № двигателя – 40630А, 63068711;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№ шасси  - отсутствует;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№ кузова - 33020060376690;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Цвет кузова – белый;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Год выпуска – 2006 г., гос. номер К137ОР72;</w:t>
      </w:r>
    </w:p>
    <w:p w:rsidR="00C643B9" w:rsidRPr="00C643B9" w:rsidRDefault="00C643B9" w:rsidP="00C643B9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>ПТС – 52 МВ 030825.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Техническое состояние автомобиля –  </w:t>
      </w:r>
      <w:r w:rsidRPr="00C643B9">
        <w:rPr>
          <w:rFonts w:ascii="Arial" w:hAnsi="Arial" w:cs="Arial"/>
          <w:sz w:val="26"/>
          <w:szCs w:val="26"/>
        </w:rPr>
        <w:t xml:space="preserve">автомобиль уже давно «не на ходу», в удовлетворительном состоянии, частично разукомплектован, </w:t>
      </w:r>
      <w:r w:rsidRPr="00C643B9">
        <w:rPr>
          <w:rFonts w:ascii="Arial" w:hAnsi="Arial" w:cs="Arial"/>
          <w:sz w:val="26"/>
          <w:szCs w:val="26"/>
        </w:rPr>
        <w:lastRenderedPageBreak/>
        <w:t>имеются сколы краски, небольшие вмятины,</w:t>
      </w:r>
      <w:r w:rsidRPr="00C643B9">
        <w:rPr>
          <w:rFonts w:ascii="Arial" w:hAnsi="Arial" w:cs="Arial"/>
          <w:b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 xml:space="preserve">царапины. Имеются следы коррозии на кузове, в раме в моторном отсеке. На момент осмотра аккумулятор был разряжен, одно колесо спущено, на автомобиле отсутствует запасное колесо. Подтеки масла: на </w:t>
      </w:r>
      <w:proofErr w:type="spellStart"/>
      <w:r w:rsidRPr="00C643B9">
        <w:rPr>
          <w:rFonts w:ascii="Arial" w:hAnsi="Arial" w:cs="Arial"/>
          <w:sz w:val="26"/>
          <w:szCs w:val="26"/>
        </w:rPr>
        <w:t>ГУРе</w:t>
      </w:r>
      <w:proofErr w:type="spellEnd"/>
      <w:r w:rsidRPr="00C643B9">
        <w:rPr>
          <w:rFonts w:ascii="Arial" w:hAnsi="Arial" w:cs="Arial"/>
          <w:sz w:val="26"/>
          <w:szCs w:val="26"/>
        </w:rPr>
        <w:t>, двигателе и заднем мосту.</w:t>
      </w:r>
    </w:p>
    <w:p w:rsidR="00C643B9" w:rsidRPr="00C643B9" w:rsidRDefault="00C643B9" w:rsidP="00C643B9">
      <w:pPr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       Требуется:</w:t>
      </w:r>
      <w:r w:rsidRPr="00C643B9">
        <w:rPr>
          <w:rFonts w:ascii="Arial" w:hAnsi="Arial" w:cs="Arial"/>
          <w:b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>Комплексное ТО, замена глушителя, тормозных колодок, диагностика и возможно ремонт двигателя, ГУР, рулевых тяг. Требуется новый аккумулятор, запасное колесо. Требуется косметический ремонт кузова и рамы (удаление ржавчины), восстановление лакокрасочного покрытия, замена технических жидкостей и неработающих (отсутствующих) деталей.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643B9">
        <w:rPr>
          <w:rFonts w:ascii="Arial" w:hAnsi="Arial" w:cs="Arial"/>
          <w:b/>
          <w:sz w:val="26"/>
          <w:szCs w:val="26"/>
        </w:rPr>
        <w:t xml:space="preserve">Местонахождение имущества – </w:t>
      </w:r>
      <w:r w:rsidRPr="00C643B9">
        <w:rPr>
          <w:rFonts w:ascii="Arial" w:hAnsi="Arial" w:cs="Arial"/>
          <w:sz w:val="26"/>
          <w:szCs w:val="26"/>
        </w:rPr>
        <w:t xml:space="preserve">626170, Тюменская область,  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с. Уват, ул. Иртышская, д.19.</w:t>
      </w:r>
      <w:proofErr w:type="gramEnd"/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Обременения имущества </w:t>
      </w:r>
      <w:r w:rsidRPr="00C643B9">
        <w:rPr>
          <w:rFonts w:ascii="Arial" w:hAnsi="Arial" w:cs="Arial"/>
          <w:sz w:val="26"/>
          <w:szCs w:val="26"/>
        </w:rPr>
        <w:t>– нет.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Начальная цена имущества – </w:t>
      </w:r>
      <w:r w:rsidRPr="00C643B9">
        <w:rPr>
          <w:rFonts w:ascii="Arial" w:hAnsi="Arial" w:cs="Arial"/>
          <w:sz w:val="26"/>
          <w:szCs w:val="26"/>
        </w:rPr>
        <w:t>161 000 (сто шестьдесят одна тысяча) рублей, определена на основании отчета «Об оценке рыночной стоимости имущества» от 19.06.2014 года № 108/123/14, подготовленног</w:t>
      </w:r>
      <w:proofErr w:type="gramStart"/>
      <w:r w:rsidRPr="00C643B9">
        <w:rPr>
          <w:rFonts w:ascii="Arial" w:hAnsi="Arial" w:cs="Arial"/>
          <w:sz w:val="26"/>
          <w:szCs w:val="26"/>
        </w:rPr>
        <w:t>о ООО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C643B9" w:rsidRPr="00C643B9" w:rsidRDefault="00C643B9" w:rsidP="00C643B9">
      <w:pPr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       Шаг аукциона (величина повышения начальной цены) – </w:t>
      </w:r>
      <w:r w:rsidRPr="00C643B9">
        <w:rPr>
          <w:rFonts w:ascii="Arial" w:hAnsi="Arial" w:cs="Arial"/>
          <w:sz w:val="26"/>
          <w:szCs w:val="26"/>
        </w:rPr>
        <w:t>8 050 (восемь тысяч пятьдесят) рублей.</w:t>
      </w:r>
    </w:p>
    <w:p w:rsidR="00C643B9" w:rsidRPr="00C643B9" w:rsidRDefault="00C643B9" w:rsidP="00C643B9">
      <w:pPr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          Задаток – 16 100 (шестнадцать тысяч сто) рублей, вносится на основании договора о задатке единым платежом в валюте Российской Федерации на счет продавца – вносится на основании договора о задатке единым платежом в валюте Российской Федерации на счет продавца – </w:t>
      </w:r>
      <w:proofErr w:type="gramStart"/>
      <w:r w:rsidRPr="00C643B9">
        <w:rPr>
          <w:rFonts w:ascii="Arial" w:hAnsi="Arial" w:cs="Arial"/>
          <w:sz w:val="26"/>
          <w:szCs w:val="26"/>
        </w:rPr>
        <w:t>р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/с  № 40302810567100000003 в Западно-Сибирский банк ОАО «Сбербанк-России» г. Тюмень, ИНН 7225002810, КПП 722501001, ОКТМО 71 648 450, к/с 30101810800000000651, БИК 047102651, получатель - Администрация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муниципального района, назначение платежа: задаток для участия в аукционе по продаже автомобиля ГАЗ-330202, грузовой, находящегося по адресу: Тюменская область,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C643B9">
        <w:rPr>
          <w:rFonts w:ascii="Arial" w:hAnsi="Arial" w:cs="Arial"/>
          <w:sz w:val="26"/>
          <w:szCs w:val="26"/>
        </w:rPr>
        <w:t>с</w:t>
      </w:r>
      <w:proofErr w:type="gramStart"/>
      <w:r w:rsidRPr="00C643B9">
        <w:rPr>
          <w:rFonts w:ascii="Arial" w:hAnsi="Arial" w:cs="Arial"/>
          <w:sz w:val="26"/>
          <w:szCs w:val="26"/>
        </w:rPr>
        <w:t>.У</w:t>
      </w:r>
      <w:proofErr w:type="gramEnd"/>
      <w:r w:rsidRPr="00C643B9">
        <w:rPr>
          <w:rFonts w:ascii="Arial" w:hAnsi="Arial" w:cs="Arial"/>
          <w:sz w:val="26"/>
          <w:szCs w:val="26"/>
        </w:rPr>
        <w:t>ват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643B9">
        <w:rPr>
          <w:rFonts w:ascii="Arial" w:hAnsi="Arial" w:cs="Arial"/>
          <w:sz w:val="26"/>
          <w:szCs w:val="26"/>
        </w:rPr>
        <w:t>ул.Иртышская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, д.19 и должен поступить на указанный счет </w:t>
      </w:r>
      <w:r w:rsidRPr="00C643B9">
        <w:rPr>
          <w:rFonts w:ascii="Arial" w:hAnsi="Arial" w:cs="Arial"/>
          <w:b/>
          <w:sz w:val="26"/>
          <w:szCs w:val="26"/>
        </w:rPr>
        <w:t xml:space="preserve">не позднее </w:t>
      </w:r>
      <w:r w:rsidRPr="00C643B9">
        <w:rPr>
          <w:rFonts w:ascii="Arial" w:hAnsi="Arial" w:cs="Arial"/>
          <w:b/>
          <w:color w:val="000000"/>
          <w:sz w:val="26"/>
          <w:szCs w:val="26"/>
        </w:rPr>
        <w:t>12 августа 2014 г</w:t>
      </w:r>
      <w:r w:rsidRPr="00C643B9">
        <w:rPr>
          <w:rFonts w:ascii="Arial" w:hAnsi="Arial" w:cs="Arial"/>
          <w:b/>
          <w:sz w:val="26"/>
          <w:szCs w:val="26"/>
        </w:rPr>
        <w:t>.</w:t>
      </w:r>
      <w:r w:rsidRPr="00C643B9">
        <w:rPr>
          <w:rFonts w:ascii="Arial" w:hAnsi="Arial" w:cs="Arial"/>
          <w:sz w:val="26"/>
          <w:szCs w:val="26"/>
        </w:rPr>
        <w:t xml:space="preserve"> Заключение договора о задатке осуществляется по месту приема заявок.</w:t>
      </w:r>
    </w:p>
    <w:p w:rsidR="00C643B9" w:rsidRPr="00C643B9" w:rsidRDefault="00C643B9" w:rsidP="00C643B9">
      <w:pPr>
        <w:spacing w:line="264" w:lineRule="auto"/>
        <w:ind w:right="-1"/>
        <w:jc w:val="both"/>
        <w:rPr>
          <w:rFonts w:ascii="Arial" w:hAnsi="Arial" w:cs="Arial"/>
          <w:b/>
          <w:sz w:val="26"/>
          <w:szCs w:val="26"/>
        </w:rPr>
      </w:pPr>
    </w:p>
    <w:p w:rsidR="00C643B9" w:rsidRPr="00C643B9" w:rsidRDefault="00C643B9" w:rsidP="00C643B9">
      <w:pPr>
        <w:spacing w:line="264" w:lineRule="auto"/>
        <w:ind w:right="-1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643B9">
        <w:rPr>
          <w:rFonts w:ascii="Arial" w:hAnsi="Arial" w:cs="Arial"/>
          <w:b/>
          <w:sz w:val="26"/>
          <w:szCs w:val="26"/>
          <w:u w:val="single"/>
        </w:rPr>
        <w:t xml:space="preserve">Лот 2. Автомобиль </w:t>
      </w:r>
      <w:r w:rsidRPr="00C643B9">
        <w:rPr>
          <w:rFonts w:ascii="Arial" w:hAnsi="Arial" w:cs="Arial"/>
          <w:b/>
          <w:sz w:val="26"/>
          <w:szCs w:val="26"/>
          <w:u w:val="single"/>
          <w:lang w:val="en-US"/>
        </w:rPr>
        <w:t>DAEWOO</w:t>
      </w:r>
      <w:r w:rsidRPr="00C643B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643B9">
        <w:rPr>
          <w:rFonts w:ascii="Arial" w:hAnsi="Arial" w:cs="Arial"/>
          <w:b/>
          <w:sz w:val="26"/>
          <w:szCs w:val="26"/>
          <w:u w:val="single"/>
          <w:lang w:val="en-US"/>
        </w:rPr>
        <w:t>NEXIA</w:t>
      </w:r>
      <w:r w:rsidRPr="00C643B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643B9">
        <w:rPr>
          <w:rFonts w:ascii="Arial" w:hAnsi="Arial" w:cs="Arial"/>
          <w:b/>
          <w:sz w:val="26"/>
          <w:szCs w:val="26"/>
          <w:u w:val="single"/>
          <w:lang w:val="en-US"/>
        </w:rPr>
        <w:t>GLI</w:t>
      </w:r>
      <w:r w:rsidRPr="00C643B9">
        <w:rPr>
          <w:rFonts w:ascii="Arial" w:hAnsi="Arial" w:cs="Arial"/>
          <w:b/>
          <w:sz w:val="26"/>
          <w:szCs w:val="26"/>
          <w:u w:val="single"/>
        </w:rPr>
        <w:t>, легковой (далее-имущество).</w:t>
      </w:r>
    </w:p>
    <w:p w:rsidR="00C643B9" w:rsidRPr="00C643B9" w:rsidRDefault="00C643B9" w:rsidP="00C643B9">
      <w:pPr>
        <w:tabs>
          <w:tab w:val="left" w:pos="709"/>
        </w:tabs>
        <w:ind w:right="-1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643B9">
        <w:rPr>
          <w:rFonts w:ascii="Arial" w:hAnsi="Arial" w:cs="Arial"/>
          <w:sz w:val="26"/>
          <w:szCs w:val="26"/>
        </w:rPr>
        <w:t>Характеристика имущества:</w:t>
      </w:r>
    </w:p>
    <w:p w:rsidR="00C643B9" w:rsidRPr="00C643B9" w:rsidRDefault="00C643B9" w:rsidP="00C643B9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>Идентификационный номер (</w:t>
      </w:r>
      <w:r w:rsidRPr="00C643B9">
        <w:rPr>
          <w:rFonts w:ascii="Arial" w:hAnsi="Arial" w:cs="Arial"/>
          <w:sz w:val="26"/>
          <w:szCs w:val="26"/>
          <w:lang w:val="en-US" w:eastAsia="en-US" w:bidi="en-US"/>
        </w:rPr>
        <w:t>VIN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) Х</w:t>
      </w:r>
      <w:r w:rsidRPr="00C643B9">
        <w:rPr>
          <w:rFonts w:ascii="Arial" w:hAnsi="Arial" w:cs="Arial"/>
          <w:sz w:val="26"/>
          <w:szCs w:val="26"/>
          <w:lang w:val="en-US" w:eastAsia="en-US" w:bidi="en-US"/>
        </w:rPr>
        <w:t>WB3L31UD7A253745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Модель, № двигателя – </w:t>
      </w:r>
      <w:r w:rsidRPr="00C643B9">
        <w:rPr>
          <w:rFonts w:ascii="Arial" w:hAnsi="Arial" w:cs="Arial"/>
          <w:sz w:val="26"/>
          <w:szCs w:val="26"/>
          <w:lang w:val="en-US"/>
        </w:rPr>
        <w:t>G15MF</w:t>
      </w:r>
      <w:r w:rsidRPr="00C643B9">
        <w:rPr>
          <w:rFonts w:ascii="Arial" w:hAnsi="Arial" w:cs="Arial"/>
          <w:sz w:val="26"/>
          <w:szCs w:val="26"/>
        </w:rPr>
        <w:t xml:space="preserve">, </w:t>
      </w:r>
      <w:r w:rsidRPr="00C643B9">
        <w:rPr>
          <w:rFonts w:ascii="Arial" w:hAnsi="Arial" w:cs="Arial"/>
          <w:sz w:val="26"/>
          <w:szCs w:val="26"/>
          <w:lang w:val="en-US"/>
        </w:rPr>
        <w:t>009692</w:t>
      </w:r>
      <w:r w:rsidRPr="00C643B9">
        <w:rPr>
          <w:rFonts w:ascii="Arial" w:hAnsi="Arial" w:cs="Arial"/>
          <w:sz w:val="26"/>
          <w:szCs w:val="26"/>
        </w:rPr>
        <w:t>В;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№ шасси  - не установлено;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№ кузова - 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Х</w:t>
      </w:r>
      <w:r w:rsidRPr="00C643B9">
        <w:rPr>
          <w:rFonts w:ascii="Arial" w:hAnsi="Arial" w:cs="Arial"/>
          <w:sz w:val="26"/>
          <w:szCs w:val="26"/>
          <w:lang w:val="en-US" w:eastAsia="en-US" w:bidi="en-US"/>
        </w:rPr>
        <w:t>WB3L31UD7A253745</w:t>
      </w:r>
      <w:r w:rsidRPr="00C643B9">
        <w:rPr>
          <w:rFonts w:ascii="Arial" w:hAnsi="Arial" w:cs="Arial"/>
          <w:sz w:val="26"/>
          <w:szCs w:val="26"/>
        </w:rPr>
        <w:t>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Цвет кузова – </w:t>
      </w:r>
      <w:proofErr w:type="spellStart"/>
      <w:r w:rsidRPr="00C643B9">
        <w:rPr>
          <w:rFonts w:ascii="Arial" w:hAnsi="Arial" w:cs="Arial"/>
          <w:sz w:val="26"/>
          <w:szCs w:val="26"/>
        </w:rPr>
        <w:t>перламутрово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- серебристый;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Год выпуска – 2007 г., гос. номер Е178СР72;</w:t>
      </w:r>
    </w:p>
    <w:p w:rsidR="00C643B9" w:rsidRPr="00C643B9" w:rsidRDefault="00C643B9" w:rsidP="00C643B9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>ПТС – 72 ТО 762974.</w:t>
      </w:r>
    </w:p>
    <w:p w:rsidR="00C643B9" w:rsidRPr="00C643B9" w:rsidRDefault="00C643B9" w:rsidP="00C643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Техническое состояние автомобиля</w:t>
      </w:r>
      <w:r w:rsidRPr="00C643B9">
        <w:rPr>
          <w:rFonts w:ascii="Arial" w:hAnsi="Arial" w:cs="Arial"/>
          <w:sz w:val="26"/>
          <w:szCs w:val="26"/>
        </w:rPr>
        <w:t xml:space="preserve"> – автомобиль «на ходу», в удовлетворительном состоянии, имеются сколы краски, небольшие вмятины, царапины до железа и следы коррозии. Имеются значительные следы коррозии на днище, дверях, порогах,  ржавчина на капоте, царапины на крыше. Задний бампер и задняя правая дверь имеют следы ударов. На </w:t>
      </w:r>
      <w:r w:rsidRPr="00C643B9">
        <w:rPr>
          <w:rFonts w:ascii="Arial" w:hAnsi="Arial" w:cs="Arial"/>
          <w:sz w:val="26"/>
          <w:szCs w:val="26"/>
        </w:rPr>
        <w:lastRenderedPageBreak/>
        <w:t>момент осмотра аккумулятор разряжен, колеса спущены, на автомобиле установлены старые (шипованные) покрышки, задний и передний левые фонари разбиты. Двигатель весь в масле. Масло двигателя очень грязное выше нормы.</w:t>
      </w:r>
    </w:p>
    <w:p w:rsidR="00C643B9" w:rsidRPr="00C643B9" w:rsidRDefault="00C643B9" w:rsidP="00C643B9">
      <w:pPr>
        <w:ind w:right="-1"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 Требуется: Замена передних суппортов и тормозных колодок, замена сцепления, капитальный ремонт двигателя, замена </w:t>
      </w:r>
      <w:proofErr w:type="spellStart"/>
      <w:r w:rsidRPr="00C643B9">
        <w:rPr>
          <w:rFonts w:ascii="Arial" w:hAnsi="Arial" w:cs="Arial"/>
          <w:sz w:val="26"/>
          <w:szCs w:val="26"/>
        </w:rPr>
        <w:t>ШРУСов</w:t>
      </w:r>
      <w:proofErr w:type="spellEnd"/>
      <w:r w:rsidRPr="00C643B9">
        <w:rPr>
          <w:rFonts w:ascii="Arial" w:hAnsi="Arial" w:cs="Arial"/>
          <w:sz w:val="26"/>
          <w:szCs w:val="26"/>
        </w:rPr>
        <w:t>, стоек амортизаторов, ступичных и опорных подшипников, рулевых тяг и автопокрышек. Требуется новый аккумулятор, замена или ремонт капота, переднего и заднего бамперов. Требуется ремонт кузова (удаление ржавчины), восстановление лакокрасочного покрытия, замена технических жидкостей и неработающих (отсутствующих) деталей.</w:t>
      </w:r>
    </w:p>
    <w:p w:rsidR="00C643B9" w:rsidRPr="00C643B9" w:rsidRDefault="00C643B9" w:rsidP="00C643B9">
      <w:pPr>
        <w:ind w:right="-1"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C643B9">
        <w:rPr>
          <w:rFonts w:ascii="Arial" w:hAnsi="Arial" w:cs="Arial"/>
          <w:b/>
          <w:sz w:val="26"/>
          <w:szCs w:val="26"/>
        </w:rPr>
        <w:t>Местонахождение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–</w:t>
      </w:r>
      <w:r w:rsidRPr="00C643B9">
        <w:rPr>
          <w:rFonts w:ascii="Arial" w:hAnsi="Arial" w:cs="Arial"/>
          <w:sz w:val="26"/>
          <w:szCs w:val="26"/>
        </w:rPr>
        <w:t xml:space="preserve"> 626170, Тюменская область,  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с. Уват, ул. Иртышская, д.19.</w:t>
      </w:r>
      <w:proofErr w:type="gramEnd"/>
    </w:p>
    <w:p w:rsidR="00C643B9" w:rsidRPr="00C643B9" w:rsidRDefault="00C643B9" w:rsidP="00C643B9">
      <w:pPr>
        <w:ind w:right="-1"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Обременения имущества – </w:t>
      </w:r>
      <w:r w:rsidRPr="00C643B9">
        <w:rPr>
          <w:rFonts w:ascii="Arial" w:hAnsi="Arial" w:cs="Arial"/>
          <w:sz w:val="26"/>
          <w:szCs w:val="26"/>
        </w:rPr>
        <w:t>нет.</w:t>
      </w:r>
    </w:p>
    <w:p w:rsidR="00C643B9" w:rsidRPr="00C643B9" w:rsidRDefault="00C643B9" w:rsidP="00C643B9">
      <w:pPr>
        <w:tabs>
          <w:tab w:val="left" w:pos="426"/>
        </w:tabs>
        <w:ind w:right="-5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          Начальная цена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–</w:t>
      </w:r>
      <w:r w:rsidRPr="00C643B9">
        <w:rPr>
          <w:rFonts w:ascii="Arial" w:hAnsi="Arial" w:cs="Arial"/>
          <w:sz w:val="26"/>
          <w:szCs w:val="26"/>
        </w:rPr>
        <w:t xml:space="preserve"> 34 000 (тридцать четыре тысячи) рублей, определена на основании отчета «Об оценке рыночной стоимости имущества» от 19.06.2014 года № 108/123/14, подготовленног</w:t>
      </w:r>
      <w:proofErr w:type="gramStart"/>
      <w:r w:rsidRPr="00C643B9">
        <w:rPr>
          <w:rFonts w:ascii="Arial" w:hAnsi="Arial" w:cs="Arial"/>
          <w:sz w:val="26"/>
          <w:szCs w:val="26"/>
        </w:rPr>
        <w:t>о ООО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C643B9" w:rsidRPr="00C643B9" w:rsidRDefault="00C643B9" w:rsidP="00C643B9">
      <w:pPr>
        <w:ind w:right="-5" w:firstLine="851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Шаг аукциона (величина повышения начальной цены)</w:t>
      </w:r>
      <w:r w:rsidRPr="00C643B9">
        <w:rPr>
          <w:rFonts w:ascii="Arial" w:hAnsi="Arial" w:cs="Arial"/>
          <w:sz w:val="26"/>
          <w:szCs w:val="26"/>
        </w:rPr>
        <w:t xml:space="preserve"> – 1 700 (одна тысяча семьсот) рублей.</w:t>
      </w:r>
    </w:p>
    <w:p w:rsidR="00C643B9" w:rsidRPr="00C643B9" w:rsidRDefault="00C643B9" w:rsidP="00C643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 Задаток – 3 400 (три тысячи четыреста) рублей, вносится на основании договора о задатке единым платежом в валюте Российской Федерации на счет продавца – вносится на основании договора о задатке единым платежом в валюте Российской Федерации на счет продавца – </w:t>
      </w:r>
      <w:proofErr w:type="gramStart"/>
      <w:r w:rsidRPr="00C643B9">
        <w:rPr>
          <w:rFonts w:ascii="Arial" w:hAnsi="Arial" w:cs="Arial"/>
          <w:sz w:val="26"/>
          <w:szCs w:val="26"/>
        </w:rPr>
        <w:t>р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/с  № 40302810567100000003 в Западно-Сибирский банк ОАО «Сбербанк-России» г. Тюмень, ИНН 7225002810, КПП 722501001, ОКТМО 71 648 450, к/с 30101810800000000651, БИК 047102651, получатель - Администрация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муниципального района, назначение платежа: задаток для участия в аукционе по продаже автомобиля </w:t>
      </w:r>
      <w:r w:rsidRPr="00C643B9">
        <w:rPr>
          <w:rFonts w:ascii="Arial" w:hAnsi="Arial" w:cs="Arial"/>
          <w:sz w:val="26"/>
          <w:szCs w:val="26"/>
          <w:lang w:val="en-US"/>
        </w:rPr>
        <w:t>DAEWOO</w:t>
      </w:r>
      <w:r w:rsidRPr="00C643B9">
        <w:rPr>
          <w:rFonts w:ascii="Arial" w:hAnsi="Arial" w:cs="Arial"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  <w:lang w:val="en-US"/>
        </w:rPr>
        <w:t>NEXIA</w:t>
      </w:r>
      <w:r w:rsidRPr="00C643B9">
        <w:rPr>
          <w:rFonts w:ascii="Arial" w:hAnsi="Arial" w:cs="Arial"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  <w:lang w:val="en-US"/>
        </w:rPr>
        <w:t>GLI</w:t>
      </w:r>
      <w:r w:rsidRPr="00C643B9">
        <w:rPr>
          <w:rFonts w:ascii="Arial" w:hAnsi="Arial" w:cs="Arial"/>
          <w:sz w:val="26"/>
          <w:szCs w:val="26"/>
        </w:rPr>
        <w:t xml:space="preserve">, легковой, находящегося по адресу: Тюменская область,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с. Уват, ул. Иртышская, д.19 и должен поступить на указанный счет </w:t>
      </w:r>
      <w:r w:rsidRPr="00C643B9">
        <w:rPr>
          <w:rFonts w:ascii="Arial" w:hAnsi="Arial" w:cs="Arial"/>
          <w:b/>
          <w:sz w:val="26"/>
          <w:szCs w:val="26"/>
        </w:rPr>
        <w:t xml:space="preserve">не позднее </w:t>
      </w:r>
      <w:r w:rsidRPr="00C643B9">
        <w:rPr>
          <w:rFonts w:ascii="Arial" w:hAnsi="Arial" w:cs="Arial"/>
          <w:b/>
          <w:color w:val="000000"/>
          <w:sz w:val="26"/>
          <w:szCs w:val="26"/>
        </w:rPr>
        <w:t>12 августа 2014 г</w:t>
      </w:r>
      <w:r w:rsidRPr="00C643B9">
        <w:rPr>
          <w:rFonts w:ascii="Arial" w:hAnsi="Arial" w:cs="Arial"/>
          <w:b/>
          <w:sz w:val="26"/>
          <w:szCs w:val="26"/>
        </w:rPr>
        <w:t>.</w:t>
      </w:r>
      <w:r w:rsidRPr="00C643B9">
        <w:rPr>
          <w:rFonts w:ascii="Arial" w:hAnsi="Arial" w:cs="Arial"/>
          <w:sz w:val="26"/>
          <w:szCs w:val="26"/>
        </w:rPr>
        <w:t xml:space="preserve"> Заключение договора о задатке осуществляется по месту приема заявок.</w:t>
      </w:r>
    </w:p>
    <w:p w:rsidR="00C643B9" w:rsidRPr="00C643B9" w:rsidRDefault="00C643B9" w:rsidP="00C643B9">
      <w:pPr>
        <w:ind w:right="-1"/>
        <w:jc w:val="both"/>
        <w:rPr>
          <w:rFonts w:ascii="Arial" w:hAnsi="Arial" w:cs="Arial"/>
          <w:b/>
          <w:sz w:val="26"/>
          <w:szCs w:val="26"/>
        </w:rPr>
      </w:pPr>
    </w:p>
    <w:p w:rsidR="00C643B9" w:rsidRPr="00C643B9" w:rsidRDefault="00C643B9" w:rsidP="00C643B9">
      <w:pPr>
        <w:spacing w:line="264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643B9">
        <w:rPr>
          <w:rFonts w:ascii="Arial" w:hAnsi="Arial" w:cs="Arial"/>
          <w:b/>
          <w:sz w:val="26"/>
          <w:szCs w:val="26"/>
          <w:u w:val="single"/>
        </w:rPr>
        <w:t xml:space="preserve">Лот 3. Автомобиль УАЗ-220694, </w:t>
      </w:r>
      <w:proofErr w:type="spellStart"/>
      <w:r w:rsidRPr="00C643B9">
        <w:rPr>
          <w:rFonts w:ascii="Arial" w:hAnsi="Arial" w:cs="Arial"/>
          <w:b/>
          <w:sz w:val="26"/>
          <w:szCs w:val="26"/>
          <w:u w:val="single"/>
        </w:rPr>
        <w:t>спец</w:t>
      </w:r>
      <w:proofErr w:type="gramStart"/>
      <w:r w:rsidRPr="00C643B9">
        <w:rPr>
          <w:rFonts w:ascii="Arial" w:hAnsi="Arial" w:cs="Arial"/>
          <w:b/>
          <w:sz w:val="26"/>
          <w:szCs w:val="26"/>
          <w:u w:val="single"/>
        </w:rPr>
        <w:t>.п</w:t>
      </w:r>
      <w:proofErr w:type="gramEnd"/>
      <w:r w:rsidRPr="00C643B9">
        <w:rPr>
          <w:rFonts w:ascii="Arial" w:hAnsi="Arial" w:cs="Arial"/>
          <w:b/>
          <w:sz w:val="26"/>
          <w:szCs w:val="26"/>
          <w:u w:val="single"/>
        </w:rPr>
        <w:t>ассажирский</w:t>
      </w:r>
      <w:proofErr w:type="spellEnd"/>
      <w:r w:rsidRPr="00C643B9">
        <w:rPr>
          <w:rFonts w:ascii="Arial" w:hAnsi="Arial" w:cs="Arial"/>
          <w:b/>
          <w:sz w:val="26"/>
          <w:szCs w:val="26"/>
          <w:u w:val="single"/>
        </w:rPr>
        <w:t xml:space="preserve"> (далее - имущество).</w:t>
      </w:r>
    </w:p>
    <w:p w:rsidR="00C643B9" w:rsidRPr="00C643B9" w:rsidRDefault="00C643B9" w:rsidP="00C643B9">
      <w:pPr>
        <w:spacing w:line="264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643B9">
        <w:rPr>
          <w:rFonts w:ascii="Arial" w:hAnsi="Arial" w:cs="Arial"/>
          <w:sz w:val="26"/>
          <w:szCs w:val="26"/>
        </w:rPr>
        <w:t>Характеристика имущества:</w:t>
      </w:r>
    </w:p>
    <w:p w:rsidR="00C643B9" w:rsidRPr="00C643B9" w:rsidRDefault="00C643B9" w:rsidP="00C643B9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>Идентификационный номер (</w:t>
      </w:r>
      <w:r w:rsidRPr="00C643B9">
        <w:rPr>
          <w:rFonts w:ascii="Arial" w:hAnsi="Arial" w:cs="Arial"/>
          <w:sz w:val="26"/>
          <w:szCs w:val="26"/>
          <w:lang w:val="en-US" w:eastAsia="en-US" w:bidi="en-US"/>
        </w:rPr>
        <w:t>VIN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) ХТТ22069470486768;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Модель, № двигателя – 42130Н, 61104248;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№ шасси  - 37410070408087;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№ кузова - 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22060070105237</w:t>
      </w:r>
      <w:r w:rsidRPr="00C643B9">
        <w:rPr>
          <w:rFonts w:ascii="Arial" w:hAnsi="Arial" w:cs="Arial"/>
          <w:sz w:val="26"/>
          <w:szCs w:val="26"/>
        </w:rPr>
        <w:t>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Цвет кузова – белая ночь;</w:t>
      </w:r>
    </w:p>
    <w:p w:rsidR="00C643B9" w:rsidRPr="00C643B9" w:rsidRDefault="00C643B9" w:rsidP="00C643B9">
      <w:pPr>
        <w:numPr>
          <w:ilvl w:val="0"/>
          <w:numId w:val="1"/>
        </w:numPr>
        <w:ind w:right="-357" w:hanging="294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Год выпуска – 2006 г., гос. номер Е084СН72;</w:t>
      </w:r>
    </w:p>
    <w:p w:rsidR="00C643B9" w:rsidRPr="00C643B9" w:rsidRDefault="00C643B9" w:rsidP="00C643B9">
      <w:pPr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>ПТС – 73 ТО 257378.</w:t>
      </w:r>
    </w:p>
    <w:p w:rsidR="00C643B9" w:rsidRPr="00C643B9" w:rsidRDefault="00C643B9" w:rsidP="00C643B9">
      <w:pPr>
        <w:spacing w:line="264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         Техническое состояние автомобиля</w:t>
      </w:r>
      <w:r w:rsidRPr="00C643B9">
        <w:rPr>
          <w:rFonts w:ascii="Arial" w:hAnsi="Arial" w:cs="Arial"/>
          <w:sz w:val="26"/>
          <w:szCs w:val="26"/>
        </w:rPr>
        <w:t xml:space="preserve"> – автомобиль «на ходу», в удовлетворительном состоянии, имеются сколы краски, небольшие </w:t>
      </w:r>
      <w:r w:rsidRPr="00C643B9">
        <w:rPr>
          <w:rFonts w:ascii="Arial" w:hAnsi="Arial" w:cs="Arial"/>
          <w:sz w:val="26"/>
          <w:szCs w:val="26"/>
        </w:rPr>
        <w:lastRenderedPageBreak/>
        <w:t xml:space="preserve">вмятины по периметру. Имеются значительные следы коррозии, в </w:t>
      </w:r>
      <w:proofErr w:type="spellStart"/>
      <w:r w:rsidRPr="00C643B9">
        <w:rPr>
          <w:rFonts w:ascii="Arial" w:hAnsi="Arial" w:cs="Arial"/>
          <w:sz w:val="26"/>
          <w:szCs w:val="26"/>
        </w:rPr>
        <w:t>т.ч</w:t>
      </w:r>
      <w:proofErr w:type="spellEnd"/>
      <w:r w:rsidRPr="00C643B9">
        <w:rPr>
          <w:rFonts w:ascii="Arial" w:hAnsi="Arial" w:cs="Arial"/>
          <w:sz w:val="26"/>
          <w:szCs w:val="26"/>
        </w:rPr>
        <w:t>. сквозные на дверях, порогах, крыльях, днище.</w:t>
      </w:r>
    </w:p>
    <w:p w:rsidR="00C643B9" w:rsidRPr="00C643B9" w:rsidRDefault="00C643B9" w:rsidP="00C643B9">
      <w:pPr>
        <w:ind w:right="-1"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>Требуется: Капитальный ремонт: подвески и ходовой части, сидений, тормозной системы, диагностика и возможно ремонт двигателя, ремонт раздаточной коробки и заднего моста, регулировка или замена ступичных и редукторных (хвостовики)  подшипников. Замена: АКБ, патрубков, глушителя, рулевых тяг, карданного вала. Требуется частичный ремонт кузова, антикоррозийная обработка, восстановление лакокрасочного покрытия в местах повреждения, замена технических жидкостей.</w:t>
      </w:r>
    </w:p>
    <w:p w:rsidR="00C643B9" w:rsidRPr="00C643B9" w:rsidRDefault="00C643B9" w:rsidP="00C643B9">
      <w:pPr>
        <w:ind w:right="-1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643B9">
        <w:rPr>
          <w:rFonts w:ascii="Arial" w:hAnsi="Arial" w:cs="Arial"/>
          <w:b/>
          <w:sz w:val="26"/>
          <w:szCs w:val="26"/>
        </w:rPr>
        <w:t>Местонахождение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–</w:t>
      </w:r>
      <w:r w:rsidRPr="00C643B9">
        <w:rPr>
          <w:rFonts w:ascii="Arial" w:hAnsi="Arial" w:cs="Arial"/>
          <w:sz w:val="26"/>
          <w:szCs w:val="26"/>
        </w:rPr>
        <w:t xml:space="preserve"> 626170, Тюменская область,  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с. Уват, ул. Иртышская, д.19.</w:t>
      </w:r>
      <w:proofErr w:type="gramEnd"/>
    </w:p>
    <w:p w:rsidR="00C643B9" w:rsidRPr="00C643B9" w:rsidRDefault="00C643B9" w:rsidP="00C643B9">
      <w:pPr>
        <w:ind w:right="-1"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Обременения имущества – </w:t>
      </w:r>
      <w:r w:rsidRPr="00C643B9">
        <w:rPr>
          <w:rFonts w:ascii="Arial" w:hAnsi="Arial" w:cs="Arial"/>
          <w:sz w:val="26"/>
          <w:szCs w:val="26"/>
        </w:rPr>
        <w:t>нет.</w:t>
      </w:r>
    </w:p>
    <w:p w:rsidR="00C643B9" w:rsidRPr="00C643B9" w:rsidRDefault="00C643B9" w:rsidP="00C643B9">
      <w:pPr>
        <w:tabs>
          <w:tab w:val="left" w:pos="426"/>
        </w:tabs>
        <w:ind w:right="-5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         Начальная цена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–</w:t>
      </w:r>
      <w:r w:rsidRPr="00C643B9">
        <w:rPr>
          <w:rFonts w:ascii="Arial" w:hAnsi="Arial" w:cs="Arial"/>
          <w:sz w:val="26"/>
          <w:szCs w:val="26"/>
        </w:rPr>
        <w:t xml:space="preserve"> 137 000 (сто тридцать семь тысяч) рублей, определена на основании отчета «Об оценке рыночной стоимости имущества» от 19.06.2014 года № 108/123/14, подготовленног</w:t>
      </w:r>
      <w:proofErr w:type="gramStart"/>
      <w:r w:rsidRPr="00C643B9">
        <w:rPr>
          <w:rFonts w:ascii="Arial" w:hAnsi="Arial" w:cs="Arial"/>
          <w:sz w:val="26"/>
          <w:szCs w:val="26"/>
        </w:rPr>
        <w:t>о ООО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C643B9" w:rsidRPr="00C643B9" w:rsidRDefault="00C643B9" w:rsidP="00C643B9">
      <w:pPr>
        <w:ind w:right="-5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          Шаг аукциона (величина повышения начальной цены)</w:t>
      </w:r>
      <w:r w:rsidRPr="00C643B9">
        <w:rPr>
          <w:rFonts w:ascii="Arial" w:hAnsi="Arial" w:cs="Arial"/>
          <w:sz w:val="26"/>
          <w:szCs w:val="26"/>
        </w:rPr>
        <w:t xml:space="preserve"> – 6 850 (шесть тысяч восемьсот пятьдесят) рублей.</w:t>
      </w:r>
    </w:p>
    <w:p w:rsidR="00C643B9" w:rsidRPr="00C643B9" w:rsidRDefault="00C643B9" w:rsidP="00C643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 Задаток –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 xml:space="preserve">13 700 (тринадцать тысяч семьсот) рублей, вносится на основании договора о задатке единым платежом в валюте Российской Федерации на счет продавца – вносится на основании договора о задатке единым платежом в валюте Российской Федерации на счет продавца – </w:t>
      </w:r>
      <w:proofErr w:type="gramStart"/>
      <w:r w:rsidRPr="00C643B9">
        <w:rPr>
          <w:rFonts w:ascii="Arial" w:hAnsi="Arial" w:cs="Arial"/>
          <w:sz w:val="26"/>
          <w:szCs w:val="26"/>
        </w:rPr>
        <w:t>р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/с  № 40302810567100000003 в Западно-Сибирский банк ОАО «Сбербанк-России» г. Тюмень, ИНН 7225002810, КПП 722501001, ОКТМО 71 648 450, к/с 30101810800000000651, БИК 047102651, получатель - Администрация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муниципального района, назначение платежа: задаток для участия в аукционе по продаже автомобиля УАЗ-220694, спец. пассажирский, находящегося по адресу: Тюменская область,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с. Уват, ул. Иртышская, д.19 и должен поступить на указанный счет </w:t>
      </w:r>
      <w:r w:rsidRPr="00C643B9">
        <w:rPr>
          <w:rFonts w:ascii="Arial" w:hAnsi="Arial" w:cs="Arial"/>
          <w:b/>
          <w:sz w:val="26"/>
          <w:szCs w:val="26"/>
        </w:rPr>
        <w:t xml:space="preserve">не позднее </w:t>
      </w:r>
      <w:r w:rsidRPr="00C643B9">
        <w:rPr>
          <w:rFonts w:ascii="Arial" w:hAnsi="Arial" w:cs="Arial"/>
          <w:b/>
          <w:color w:val="000000"/>
          <w:sz w:val="26"/>
          <w:szCs w:val="26"/>
        </w:rPr>
        <w:t>12 августа 2014 г</w:t>
      </w:r>
      <w:r w:rsidRPr="00C643B9">
        <w:rPr>
          <w:rFonts w:ascii="Arial" w:hAnsi="Arial" w:cs="Arial"/>
          <w:b/>
          <w:sz w:val="26"/>
          <w:szCs w:val="26"/>
        </w:rPr>
        <w:t>.</w:t>
      </w:r>
      <w:r w:rsidRPr="00C643B9">
        <w:rPr>
          <w:rFonts w:ascii="Arial" w:hAnsi="Arial" w:cs="Arial"/>
          <w:sz w:val="26"/>
          <w:szCs w:val="26"/>
        </w:rPr>
        <w:t xml:space="preserve"> Заключение договора о задатке осуществляется по месту приема заявок.</w:t>
      </w:r>
    </w:p>
    <w:p w:rsidR="00C643B9" w:rsidRPr="00C643B9" w:rsidRDefault="00C643B9" w:rsidP="00C643B9">
      <w:pPr>
        <w:ind w:right="-1"/>
        <w:jc w:val="both"/>
        <w:rPr>
          <w:rFonts w:ascii="Arial" w:hAnsi="Arial" w:cs="Arial"/>
          <w:b/>
          <w:sz w:val="26"/>
          <w:szCs w:val="26"/>
        </w:rPr>
      </w:pPr>
    </w:p>
    <w:p w:rsidR="00C643B9" w:rsidRPr="00C643B9" w:rsidRDefault="00C643B9" w:rsidP="00C643B9">
      <w:pPr>
        <w:jc w:val="both"/>
        <w:rPr>
          <w:rFonts w:ascii="Arial" w:hAnsi="Arial" w:cs="Arial"/>
          <w:b/>
          <w:sz w:val="26"/>
          <w:szCs w:val="26"/>
          <w:u w:val="single"/>
          <w:lang w:eastAsia="en-US" w:bidi="en-US"/>
        </w:rPr>
      </w:pPr>
      <w:r w:rsidRPr="00C643B9">
        <w:rPr>
          <w:rFonts w:ascii="Arial" w:hAnsi="Arial" w:cs="Arial"/>
          <w:b/>
          <w:sz w:val="26"/>
          <w:szCs w:val="26"/>
          <w:u w:val="single"/>
          <w:lang w:eastAsia="en-US" w:bidi="en-US"/>
        </w:rPr>
        <w:t>Лот 4. Нежилое здание и занимаемый им земельный участок (далее - имущество).</w:t>
      </w:r>
    </w:p>
    <w:p w:rsidR="00C643B9" w:rsidRPr="00C643B9" w:rsidRDefault="00C643B9" w:rsidP="00C643B9">
      <w:pPr>
        <w:ind w:right="-357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1)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</w:t>
      </w:r>
      <w:r w:rsidRPr="00C643B9">
        <w:rPr>
          <w:rFonts w:ascii="Arial" w:hAnsi="Arial" w:cs="Arial"/>
          <w:b/>
          <w:sz w:val="26"/>
          <w:szCs w:val="26"/>
        </w:rPr>
        <w:t>Характеристика имущества:</w:t>
      </w:r>
    </w:p>
    <w:p w:rsidR="00C643B9" w:rsidRPr="00C643B9" w:rsidRDefault="00C643B9" w:rsidP="00C643B9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 xml:space="preserve">Нежилое здание, 1-этажное, общая площадь составляет 48,6 </w:t>
      </w:r>
      <w:proofErr w:type="spellStart"/>
      <w:r w:rsidRPr="00C643B9">
        <w:rPr>
          <w:rFonts w:ascii="Arial" w:hAnsi="Arial" w:cs="Arial"/>
          <w:sz w:val="26"/>
          <w:szCs w:val="26"/>
          <w:lang w:eastAsia="en-US" w:bidi="en-US"/>
        </w:rPr>
        <w:t>кв.м</w:t>
      </w:r>
      <w:proofErr w:type="spellEnd"/>
      <w:r w:rsidRPr="00C643B9">
        <w:rPr>
          <w:rFonts w:ascii="Arial" w:hAnsi="Arial" w:cs="Arial"/>
          <w:sz w:val="26"/>
          <w:szCs w:val="26"/>
          <w:lang w:eastAsia="en-US" w:bidi="en-US"/>
        </w:rPr>
        <w:t xml:space="preserve">. Фундаменты – бетонные, ленточные. Наружные стены из бруса, тес (рейка). Перегородки дощатые, из </w:t>
      </w:r>
      <w:proofErr w:type="spellStart"/>
      <w:r w:rsidRPr="00C643B9">
        <w:rPr>
          <w:rFonts w:ascii="Arial" w:hAnsi="Arial" w:cs="Arial"/>
          <w:sz w:val="26"/>
          <w:szCs w:val="26"/>
          <w:lang w:eastAsia="en-US" w:bidi="en-US"/>
        </w:rPr>
        <w:t>гипсокартона</w:t>
      </w:r>
      <w:proofErr w:type="spellEnd"/>
      <w:r w:rsidRPr="00C643B9">
        <w:rPr>
          <w:rFonts w:ascii="Arial" w:hAnsi="Arial" w:cs="Arial"/>
          <w:sz w:val="26"/>
          <w:szCs w:val="26"/>
          <w:lang w:eastAsia="en-US" w:bidi="en-US"/>
        </w:rPr>
        <w:t>. Перекрытия – деревянное отопленное. Кровля – шиферная по деревянным стропилам и обрешетке. Полы – деревянные. Окна деревянные, глухие (форточки), есть решетки. Двери деревянные, простые. Отделка помещений – обычная. Виды благоустройства: только печное отопление, электроснабжение (электропроводка-демонтирована, ввод в здание отрезан).</w:t>
      </w:r>
    </w:p>
    <w:p w:rsidR="00C643B9" w:rsidRPr="00C643B9" w:rsidRDefault="00C643B9" w:rsidP="00C643B9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>Фундамент в хорошем состоянии, стеновой брус имеет следы нормальной усадки. Печи разобраны, помещение задымлено, в саже. Полы частично демонтированы, электропроводка отсутствует.  Свидетельство о государственной регистрации права от 02 декабря 2013 года 72 НМ 380356.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lastRenderedPageBreak/>
        <w:t xml:space="preserve">Земельный участок общей площадью 625 </w:t>
      </w:r>
      <w:proofErr w:type="spellStart"/>
      <w:r w:rsidRPr="00C643B9">
        <w:rPr>
          <w:rFonts w:ascii="Arial" w:hAnsi="Arial" w:cs="Arial"/>
          <w:sz w:val="26"/>
          <w:szCs w:val="26"/>
        </w:rPr>
        <w:t>кв.м</w:t>
      </w:r>
      <w:proofErr w:type="spellEnd"/>
      <w:r w:rsidRPr="00C643B9">
        <w:rPr>
          <w:rFonts w:ascii="Arial" w:hAnsi="Arial" w:cs="Arial"/>
          <w:sz w:val="26"/>
          <w:szCs w:val="26"/>
        </w:rPr>
        <w:t>., кадастровый номер 72:18:0601007:89. Категория земель: земли населенных пунктов. Разрешенное использование: под нежилое здание. Свидетельство о государственной регистрации права от 02 декабря 2013 года 72 НМ 380355.</w:t>
      </w:r>
    </w:p>
    <w:p w:rsidR="00C643B9" w:rsidRPr="00C643B9" w:rsidRDefault="00C643B9" w:rsidP="00C643B9">
      <w:pPr>
        <w:ind w:right="-5"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643B9">
        <w:rPr>
          <w:rFonts w:ascii="Arial" w:hAnsi="Arial" w:cs="Arial"/>
          <w:b/>
          <w:sz w:val="26"/>
          <w:szCs w:val="26"/>
        </w:rPr>
        <w:t>2) Местонахождение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 xml:space="preserve">– Тюменская область, 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с. Уват, ул. Главная, д.3</w:t>
      </w:r>
      <w:proofErr w:type="gramEnd"/>
    </w:p>
    <w:p w:rsidR="00C643B9" w:rsidRPr="00C643B9" w:rsidRDefault="00C643B9" w:rsidP="00C643B9">
      <w:pPr>
        <w:tabs>
          <w:tab w:val="left" w:pos="993"/>
        </w:tabs>
        <w:ind w:right="-5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3) Обременения имущества </w:t>
      </w:r>
      <w:r w:rsidRPr="00C643B9">
        <w:rPr>
          <w:rFonts w:ascii="Arial" w:hAnsi="Arial" w:cs="Arial"/>
          <w:sz w:val="26"/>
          <w:szCs w:val="26"/>
        </w:rPr>
        <w:t>– отсутствуют.</w:t>
      </w:r>
    </w:p>
    <w:p w:rsidR="00C643B9" w:rsidRPr="00C643B9" w:rsidRDefault="00C643B9" w:rsidP="00C643B9">
      <w:pPr>
        <w:ind w:right="-5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4) Начальная цена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>– 389 200 (триста восемьдесят девять тысяч двести) рублей, определена на основании отчета «Об оценке рыночной стоимости имущества» от 16.06.2014 года № 108/6/14, подготовленног</w:t>
      </w:r>
      <w:proofErr w:type="gramStart"/>
      <w:r w:rsidRPr="00C643B9">
        <w:rPr>
          <w:rFonts w:ascii="Arial" w:hAnsi="Arial" w:cs="Arial"/>
          <w:sz w:val="26"/>
          <w:szCs w:val="26"/>
        </w:rPr>
        <w:t>о ООО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C643B9" w:rsidRPr="00C643B9" w:rsidRDefault="00C643B9" w:rsidP="00C643B9">
      <w:pPr>
        <w:ind w:right="-6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5) Шаг аукциона (величина повышения начальной цены)</w:t>
      </w:r>
      <w:r w:rsidRPr="00C643B9">
        <w:rPr>
          <w:rFonts w:ascii="Arial" w:hAnsi="Arial" w:cs="Arial"/>
          <w:sz w:val="26"/>
          <w:szCs w:val="26"/>
        </w:rPr>
        <w:t xml:space="preserve"> – 19 460</w:t>
      </w:r>
      <w:r w:rsidRPr="00C643B9">
        <w:rPr>
          <w:rFonts w:ascii="Arial" w:hAnsi="Arial" w:cs="Arial"/>
          <w:sz w:val="26"/>
          <w:szCs w:val="26"/>
          <w:highlight w:val="lightGray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>(девятнадцать тысяч четыреста шестьдесят) рублей;</w:t>
      </w:r>
    </w:p>
    <w:p w:rsidR="00C643B9" w:rsidRPr="00C643B9" w:rsidRDefault="00C643B9" w:rsidP="00C643B9">
      <w:pPr>
        <w:ind w:right="-5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6) Размер задатка </w:t>
      </w:r>
      <w:r w:rsidRPr="00C643B9">
        <w:rPr>
          <w:rFonts w:ascii="Arial" w:hAnsi="Arial" w:cs="Arial"/>
          <w:sz w:val="26"/>
          <w:szCs w:val="26"/>
        </w:rPr>
        <w:t>– 38 920 (тридцать восемь тысяч девятьсот двадцать)</w:t>
      </w:r>
      <w:r w:rsidRPr="00C643B9">
        <w:rPr>
          <w:rFonts w:ascii="Arial" w:hAnsi="Arial" w:cs="Arial"/>
          <w:b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 xml:space="preserve">рублей, вносится на основании договора о задатке единым платежом в валюте Российской Федерации на счет продавца – вносится на основании договора о задатке единым платежом в валюте Российской Федерации на счет продавца – </w:t>
      </w:r>
      <w:proofErr w:type="gramStart"/>
      <w:r w:rsidRPr="00C643B9">
        <w:rPr>
          <w:rFonts w:ascii="Arial" w:hAnsi="Arial" w:cs="Arial"/>
          <w:sz w:val="26"/>
          <w:szCs w:val="26"/>
        </w:rPr>
        <w:t>р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/с  № 40302810567100000003 в Западно-Сибирский банк ОАО «Сбербанк-России» г. Тюмень, ИНН 7225002810, КПП 722501001, ОКТМО 71 648 450, к/с 30101810800000000651, БИК 047102651, получатель - Администрация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муниципального района, назначение платежа: задаток для участия в аукционе по продаже 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нежилое здание и занимаемый им земельный участок</w:t>
      </w:r>
      <w:r w:rsidRPr="00C643B9">
        <w:rPr>
          <w:rFonts w:ascii="Arial" w:hAnsi="Arial" w:cs="Arial"/>
          <w:sz w:val="26"/>
          <w:szCs w:val="26"/>
        </w:rPr>
        <w:t xml:space="preserve">, находящегося по адресу: Тюменская область, 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с. Уват, ул. Главная, д.3 и должен поступить на указанный счет </w:t>
      </w:r>
      <w:r w:rsidRPr="00C643B9">
        <w:rPr>
          <w:rFonts w:ascii="Arial" w:hAnsi="Arial" w:cs="Arial"/>
          <w:b/>
          <w:sz w:val="26"/>
          <w:szCs w:val="26"/>
        </w:rPr>
        <w:t xml:space="preserve">не позднее </w:t>
      </w:r>
      <w:r w:rsidRPr="00C643B9">
        <w:rPr>
          <w:rFonts w:ascii="Arial" w:hAnsi="Arial" w:cs="Arial"/>
          <w:b/>
          <w:color w:val="000000"/>
          <w:sz w:val="26"/>
          <w:szCs w:val="26"/>
        </w:rPr>
        <w:t>12 августа 2014 г</w:t>
      </w:r>
      <w:r w:rsidRPr="00C643B9">
        <w:rPr>
          <w:rFonts w:ascii="Arial" w:hAnsi="Arial" w:cs="Arial"/>
          <w:b/>
          <w:sz w:val="26"/>
          <w:szCs w:val="26"/>
        </w:rPr>
        <w:t>.</w:t>
      </w:r>
      <w:r w:rsidRPr="00C643B9">
        <w:rPr>
          <w:rFonts w:ascii="Arial" w:hAnsi="Arial" w:cs="Arial"/>
          <w:sz w:val="26"/>
          <w:szCs w:val="26"/>
        </w:rPr>
        <w:t xml:space="preserve"> Заключение договора о задатке осуществляется по месту приема заявок.</w:t>
      </w:r>
    </w:p>
    <w:p w:rsidR="00C643B9" w:rsidRPr="00C643B9" w:rsidRDefault="00C643B9" w:rsidP="00C643B9">
      <w:pPr>
        <w:ind w:right="-1"/>
        <w:jc w:val="both"/>
        <w:rPr>
          <w:rFonts w:ascii="Arial" w:hAnsi="Arial" w:cs="Arial"/>
          <w:sz w:val="26"/>
          <w:szCs w:val="26"/>
        </w:rPr>
      </w:pPr>
    </w:p>
    <w:p w:rsidR="00C643B9" w:rsidRPr="00C643B9" w:rsidRDefault="00C643B9" w:rsidP="00C643B9">
      <w:pPr>
        <w:jc w:val="both"/>
        <w:rPr>
          <w:rFonts w:ascii="Arial" w:hAnsi="Arial" w:cs="Arial"/>
          <w:b/>
          <w:sz w:val="26"/>
          <w:szCs w:val="26"/>
          <w:u w:val="single"/>
          <w:lang w:eastAsia="en-US" w:bidi="en-US"/>
        </w:rPr>
      </w:pPr>
      <w:r w:rsidRPr="00C643B9">
        <w:rPr>
          <w:rFonts w:ascii="Arial" w:hAnsi="Arial" w:cs="Arial"/>
          <w:b/>
          <w:sz w:val="26"/>
          <w:szCs w:val="26"/>
          <w:u w:val="single"/>
          <w:lang w:eastAsia="en-US" w:bidi="en-US"/>
        </w:rPr>
        <w:t>Лот 5. Нежилое здание и занимаемый им земельный участок (далее - имущество).</w:t>
      </w:r>
    </w:p>
    <w:p w:rsidR="00C643B9" w:rsidRPr="00C643B9" w:rsidRDefault="00C643B9" w:rsidP="00C643B9">
      <w:pPr>
        <w:ind w:right="-357" w:firstLine="540"/>
        <w:jc w:val="both"/>
        <w:rPr>
          <w:rFonts w:ascii="Arial" w:hAnsi="Arial" w:cs="Arial"/>
          <w:b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1)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</w:t>
      </w:r>
      <w:r w:rsidRPr="00C643B9">
        <w:rPr>
          <w:rFonts w:ascii="Arial" w:hAnsi="Arial" w:cs="Arial"/>
          <w:b/>
          <w:sz w:val="26"/>
          <w:szCs w:val="26"/>
        </w:rPr>
        <w:t>Характеристика имущества:</w:t>
      </w:r>
    </w:p>
    <w:p w:rsidR="00C643B9" w:rsidRPr="00C643B9" w:rsidRDefault="00C643B9" w:rsidP="00C643B9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C643B9">
        <w:rPr>
          <w:rFonts w:ascii="Arial" w:hAnsi="Arial" w:cs="Arial"/>
          <w:sz w:val="26"/>
          <w:szCs w:val="26"/>
          <w:lang w:eastAsia="en-US" w:bidi="en-US"/>
        </w:rPr>
        <w:t xml:space="preserve">Нежилое здание, баня, 1-этажное, общая площадь составляет 123,2 </w:t>
      </w:r>
      <w:proofErr w:type="spellStart"/>
      <w:r w:rsidRPr="00C643B9">
        <w:rPr>
          <w:rFonts w:ascii="Arial" w:hAnsi="Arial" w:cs="Arial"/>
          <w:sz w:val="26"/>
          <w:szCs w:val="26"/>
          <w:lang w:eastAsia="en-US" w:bidi="en-US"/>
        </w:rPr>
        <w:t>кв.м</w:t>
      </w:r>
      <w:proofErr w:type="spellEnd"/>
      <w:r w:rsidRPr="00C643B9">
        <w:rPr>
          <w:rFonts w:ascii="Arial" w:hAnsi="Arial" w:cs="Arial"/>
          <w:sz w:val="26"/>
          <w:szCs w:val="26"/>
          <w:lang w:eastAsia="en-US" w:bidi="en-US"/>
        </w:rPr>
        <w:t xml:space="preserve">. Фундаменты – бетонные. Наружные стены – кирпич. Перегородки – кирпич. Перекрытия – </w:t>
      </w:r>
      <w:proofErr w:type="gramStart"/>
      <w:r w:rsidRPr="00C643B9">
        <w:rPr>
          <w:rFonts w:ascii="Arial" w:hAnsi="Arial" w:cs="Arial"/>
          <w:sz w:val="26"/>
          <w:szCs w:val="26"/>
          <w:lang w:eastAsia="en-US" w:bidi="en-US"/>
        </w:rPr>
        <w:t>ж/б</w:t>
      </w:r>
      <w:proofErr w:type="gramEnd"/>
      <w:r w:rsidRPr="00C643B9">
        <w:rPr>
          <w:rFonts w:ascii="Arial" w:hAnsi="Arial" w:cs="Arial"/>
          <w:sz w:val="26"/>
          <w:szCs w:val="26"/>
          <w:lang w:eastAsia="en-US" w:bidi="en-US"/>
        </w:rPr>
        <w:t xml:space="preserve"> плиты. Кровля шиферная по деревянным стропилам. Полы бетонные, дощатые. Окна деревянные, створчатые. Двери деревянные, простые. Отделка помещений обычная. Виды благоустройства: отопление, водопровод, центральная канализация, электроснабжение. Свидетельство о государственной регистрации права от 02 марта 2010 года 72 НЛ 730212.</w:t>
      </w: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sz w:val="26"/>
          <w:szCs w:val="26"/>
        </w:rPr>
        <w:t xml:space="preserve">Земельный участок общей площадью 1 206 </w:t>
      </w:r>
      <w:proofErr w:type="spellStart"/>
      <w:r w:rsidRPr="00C643B9">
        <w:rPr>
          <w:rFonts w:ascii="Arial" w:hAnsi="Arial" w:cs="Arial"/>
          <w:sz w:val="26"/>
          <w:szCs w:val="26"/>
        </w:rPr>
        <w:t>кв.м</w:t>
      </w:r>
      <w:proofErr w:type="spellEnd"/>
      <w:r w:rsidRPr="00C643B9">
        <w:rPr>
          <w:rFonts w:ascii="Arial" w:hAnsi="Arial" w:cs="Arial"/>
          <w:sz w:val="26"/>
          <w:szCs w:val="26"/>
        </w:rPr>
        <w:t>., кадастровый номер 72:18:0901005:22. Категория земель: земли населенных пунктов. Разрешенное использование: для содержания и эксплуатации нежилого строения (баня). Свидетельство о государственной регистрации права от 04 июня 2010 года 72 НЛ 666255.</w:t>
      </w:r>
    </w:p>
    <w:p w:rsidR="00C643B9" w:rsidRPr="00C643B9" w:rsidRDefault="00C643B9" w:rsidP="00C643B9">
      <w:pPr>
        <w:ind w:right="-5"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643B9">
        <w:rPr>
          <w:rFonts w:ascii="Arial" w:hAnsi="Arial" w:cs="Arial"/>
          <w:b/>
          <w:sz w:val="26"/>
          <w:szCs w:val="26"/>
        </w:rPr>
        <w:t>2) Местонахождение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 xml:space="preserve">– Тюменская область, 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п. </w:t>
      </w:r>
      <w:proofErr w:type="spellStart"/>
      <w:r w:rsidRPr="00C643B9">
        <w:rPr>
          <w:rFonts w:ascii="Arial" w:hAnsi="Arial" w:cs="Arial"/>
          <w:sz w:val="26"/>
          <w:szCs w:val="26"/>
        </w:rPr>
        <w:t>Туртас</w:t>
      </w:r>
      <w:proofErr w:type="spellEnd"/>
      <w:r w:rsidRPr="00C643B9">
        <w:rPr>
          <w:rFonts w:ascii="Arial" w:hAnsi="Arial" w:cs="Arial"/>
          <w:sz w:val="26"/>
          <w:szCs w:val="26"/>
        </w:rPr>
        <w:t>, ст. Юность Комсомольская, д. 1 а.</w:t>
      </w:r>
      <w:proofErr w:type="gramEnd"/>
    </w:p>
    <w:p w:rsidR="00C643B9" w:rsidRPr="00C643B9" w:rsidRDefault="00C643B9" w:rsidP="00C643B9">
      <w:pPr>
        <w:tabs>
          <w:tab w:val="left" w:pos="993"/>
        </w:tabs>
        <w:ind w:right="-5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3) Обременения имущества </w:t>
      </w:r>
      <w:r w:rsidRPr="00C643B9">
        <w:rPr>
          <w:rFonts w:ascii="Arial" w:hAnsi="Arial" w:cs="Arial"/>
          <w:sz w:val="26"/>
          <w:szCs w:val="26"/>
        </w:rPr>
        <w:t>– отсутствуют.</w:t>
      </w:r>
    </w:p>
    <w:p w:rsidR="00C643B9" w:rsidRPr="00C643B9" w:rsidRDefault="00C643B9" w:rsidP="00C643B9">
      <w:pPr>
        <w:ind w:right="-5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4) Начальная цена имущества</w:t>
      </w:r>
      <w:r w:rsidRPr="00C643B9">
        <w:rPr>
          <w:rFonts w:ascii="Arial" w:hAnsi="Arial" w:cs="Arial"/>
          <w:b/>
          <w:i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 xml:space="preserve">– 367 000 (триста шестьдесят семь тысяч) рублей, определена на основании отчета «Об оценке рыночной </w:t>
      </w:r>
      <w:r w:rsidRPr="00C643B9">
        <w:rPr>
          <w:rFonts w:ascii="Arial" w:hAnsi="Arial" w:cs="Arial"/>
          <w:sz w:val="26"/>
          <w:szCs w:val="26"/>
        </w:rPr>
        <w:lastRenderedPageBreak/>
        <w:t>стоимости имущества» от 16.06.2014 года № 108/5/14, подготовленног</w:t>
      </w:r>
      <w:proofErr w:type="gramStart"/>
      <w:r w:rsidRPr="00C643B9">
        <w:rPr>
          <w:rFonts w:ascii="Arial" w:hAnsi="Arial" w:cs="Arial"/>
          <w:sz w:val="26"/>
          <w:szCs w:val="26"/>
        </w:rPr>
        <w:t>о ООО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 «УВАТ-ГЕОЦЕНТР».  </w:t>
      </w:r>
    </w:p>
    <w:p w:rsidR="00C643B9" w:rsidRPr="00C643B9" w:rsidRDefault="00C643B9" w:rsidP="00C643B9">
      <w:pPr>
        <w:ind w:right="-6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>5) Шаг аукциона (величина повышения начальной цены)</w:t>
      </w:r>
      <w:r w:rsidRPr="00C643B9">
        <w:rPr>
          <w:rFonts w:ascii="Arial" w:hAnsi="Arial" w:cs="Arial"/>
          <w:sz w:val="26"/>
          <w:szCs w:val="26"/>
        </w:rPr>
        <w:t xml:space="preserve"> – 18 350</w:t>
      </w:r>
      <w:r w:rsidRPr="00C643B9">
        <w:rPr>
          <w:rFonts w:ascii="Arial" w:hAnsi="Arial" w:cs="Arial"/>
          <w:sz w:val="26"/>
          <w:szCs w:val="26"/>
          <w:highlight w:val="lightGray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>(</w:t>
      </w:r>
      <w:proofErr w:type="spellStart"/>
      <w:r w:rsidRPr="00C643B9">
        <w:rPr>
          <w:rFonts w:ascii="Arial" w:hAnsi="Arial" w:cs="Arial"/>
          <w:sz w:val="26"/>
          <w:szCs w:val="26"/>
        </w:rPr>
        <w:t>восемьнадцать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тысяч триста пятьдесят) рублей;</w:t>
      </w:r>
    </w:p>
    <w:p w:rsidR="00C643B9" w:rsidRPr="00C643B9" w:rsidRDefault="00C643B9" w:rsidP="00C643B9">
      <w:pPr>
        <w:ind w:right="-5" w:firstLine="540"/>
        <w:jc w:val="both"/>
        <w:rPr>
          <w:rFonts w:ascii="Arial" w:hAnsi="Arial" w:cs="Arial"/>
          <w:sz w:val="26"/>
          <w:szCs w:val="26"/>
        </w:rPr>
      </w:pPr>
      <w:r w:rsidRPr="00C643B9">
        <w:rPr>
          <w:rFonts w:ascii="Arial" w:hAnsi="Arial" w:cs="Arial"/>
          <w:b/>
          <w:sz w:val="26"/>
          <w:szCs w:val="26"/>
        </w:rPr>
        <w:t xml:space="preserve">6) Размер задатка </w:t>
      </w:r>
      <w:r w:rsidRPr="00C643B9">
        <w:rPr>
          <w:rFonts w:ascii="Arial" w:hAnsi="Arial" w:cs="Arial"/>
          <w:sz w:val="26"/>
          <w:szCs w:val="26"/>
        </w:rPr>
        <w:t>– 36 700 (тридцать шесть тысяч семьсот)</w:t>
      </w:r>
      <w:r w:rsidRPr="00C643B9">
        <w:rPr>
          <w:rFonts w:ascii="Arial" w:hAnsi="Arial" w:cs="Arial"/>
          <w:b/>
          <w:sz w:val="26"/>
          <w:szCs w:val="26"/>
        </w:rPr>
        <w:t xml:space="preserve"> </w:t>
      </w:r>
      <w:r w:rsidRPr="00C643B9">
        <w:rPr>
          <w:rFonts w:ascii="Arial" w:hAnsi="Arial" w:cs="Arial"/>
          <w:sz w:val="26"/>
          <w:szCs w:val="26"/>
        </w:rPr>
        <w:t xml:space="preserve">рублей, вносится на основании договора о задатке единым платежом в валюте Российской Федерации на счет продавца – вносится на основании договора о задатке единым платежом в валюте Российской Федерации на счет продавца – </w:t>
      </w:r>
      <w:proofErr w:type="gramStart"/>
      <w:r w:rsidRPr="00C643B9">
        <w:rPr>
          <w:rFonts w:ascii="Arial" w:hAnsi="Arial" w:cs="Arial"/>
          <w:sz w:val="26"/>
          <w:szCs w:val="26"/>
        </w:rPr>
        <w:t>р</w:t>
      </w:r>
      <w:proofErr w:type="gramEnd"/>
      <w:r w:rsidRPr="00C643B9">
        <w:rPr>
          <w:rFonts w:ascii="Arial" w:hAnsi="Arial" w:cs="Arial"/>
          <w:sz w:val="26"/>
          <w:szCs w:val="26"/>
        </w:rPr>
        <w:t xml:space="preserve">/с  № 40302810567100000003 в Западно-Сибирский банк ОАО «Сбербанк-России» г. Тюмень, ИНН 7225002810, КПП 722501001, ОКТМО 71 648 450, к/с 30101810800000000651, БИК 047102651, получатель - Администрация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Уватского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муниципального района, назначение платежа: задаток для участия в аукционе по продаже </w:t>
      </w:r>
      <w:r w:rsidRPr="00C643B9">
        <w:rPr>
          <w:rFonts w:ascii="Arial" w:hAnsi="Arial" w:cs="Arial"/>
          <w:sz w:val="26"/>
          <w:szCs w:val="26"/>
          <w:lang w:eastAsia="en-US" w:bidi="en-US"/>
        </w:rPr>
        <w:t>нежилое здание и занимаемый им земельный участок</w:t>
      </w:r>
      <w:r w:rsidRPr="00C643B9">
        <w:rPr>
          <w:rFonts w:ascii="Arial" w:hAnsi="Arial" w:cs="Arial"/>
          <w:sz w:val="26"/>
          <w:szCs w:val="26"/>
        </w:rPr>
        <w:t xml:space="preserve">, находящегося по адресу: Тюменская область,  </w:t>
      </w:r>
      <w:proofErr w:type="spellStart"/>
      <w:r w:rsidRPr="00C643B9">
        <w:rPr>
          <w:rFonts w:ascii="Arial" w:hAnsi="Arial" w:cs="Arial"/>
          <w:sz w:val="26"/>
          <w:szCs w:val="26"/>
        </w:rPr>
        <w:t>Уватский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 район, п. </w:t>
      </w:r>
      <w:proofErr w:type="spellStart"/>
      <w:r w:rsidRPr="00C643B9">
        <w:rPr>
          <w:rFonts w:ascii="Arial" w:hAnsi="Arial" w:cs="Arial"/>
          <w:sz w:val="26"/>
          <w:szCs w:val="26"/>
        </w:rPr>
        <w:t>Туртас</w:t>
      </w:r>
      <w:proofErr w:type="spellEnd"/>
      <w:r w:rsidRPr="00C643B9">
        <w:rPr>
          <w:rFonts w:ascii="Arial" w:hAnsi="Arial" w:cs="Arial"/>
          <w:sz w:val="26"/>
          <w:szCs w:val="26"/>
        </w:rPr>
        <w:t xml:space="preserve">, ст. Юность Комсомольская, д. 1 а. и должен поступить на указанный счет </w:t>
      </w:r>
      <w:r w:rsidRPr="00C643B9">
        <w:rPr>
          <w:rFonts w:ascii="Arial" w:hAnsi="Arial" w:cs="Arial"/>
          <w:b/>
          <w:sz w:val="26"/>
          <w:szCs w:val="26"/>
        </w:rPr>
        <w:t xml:space="preserve">не позднее </w:t>
      </w:r>
      <w:r w:rsidRPr="00C643B9">
        <w:rPr>
          <w:rFonts w:ascii="Arial" w:hAnsi="Arial" w:cs="Arial"/>
          <w:b/>
          <w:color w:val="000000"/>
          <w:sz w:val="26"/>
          <w:szCs w:val="26"/>
        </w:rPr>
        <w:t>12 августа 2014 г</w:t>
      </w:r>
      <w:r w:rsidRPr="00C643B9">
        <w:rPr>
          <w:rFonts w:ascii="Arial" w:hAnsi="Arial" w:cs="Arial"/>
          <w:b/>
          <w:sz w:val="26"/>
          <w:szCs w:val="26"/>
        </w:rPr>
        <w:t>.</w:t>
      </w:r>
      <w:r w:rsidRPr="00C643B9">
        <w:rPr>
          <w:rFonts w:ascii="Arial" w:hAnsi="Arial" w:cs="Arial"/>
          <w:sz w:val="26"/>
          <w:szCs w:val="26"/>
        </w:rPr>
        <w:t xml:space="preserve"> Заключение договора о задатке осуществляется по месту приема заявок.</w:t>
      </w:r>
    </w:p>
    <w:p w:rsidR="00C643B9" w:rsidRPr="00C643B9" w:rsidRDefault="00C643B9" w:rsidP="00C643B9">
      <w:pPr>
        <w:ind w:right="-1"/>
        <w:jc w:val="both"/>
        <w:rPr>
          <w:rFonts w:ascii="Arial" w:hAnsi="Arial" w:cs="Arial"/>
          <w:b/>
          <w:sz w:val="26"/>
          <w:szCs w:val="26"/>
        </w:rPr>
      </w:pPr>
    </w:p>
    <w:p w:rsidR="00C643B9" w:rsidRPr="00C643B9" w:rsidRDefault="00C643B9" w:rsidP="00C643B9">
      <w:pPr>
        <w:ind w:right="-1" w:firstLine="540"/>
        <w:jc w:val="both"/>
        <w:rPr>
          <w:rFonts w:ascii="Arial" w:hAnsi="Arial" w:cs="Arial"/>
          <w:b/>
          <w:iCs/>
          <w:sz w:val="26"/>
          <w:szCs w:val="26"/>
        </w:rPr>
      </w:pPr>
      <w:r w:rsidRPr="00C643B9">
        <w:rPr>
          <w:rFonts w:ascii="Arial" w:hAnsi="Arial" w:cs="Arial"/>
          <w:b/>
          <w:iCs/>
          <w:sz w:val="26"/>
          <w:szCs w:val="26"/>
        </w:rPr>
        <w:t>5. Порядок ознакомления с иными сведениями.</w:t>
      </w:r>
    </w:p>
    <w:p w:rsidR="00C643B9" w:rsidRPr="00C643B9" w:rsidRDefault="00C643B9" w:rsidP="00C643B9">
      <w:pPr>
        <w:ind w:right="-1" w:firstLine="540"/>
        <w:jc w:val="both"/>
        <w:rPr>
          <w:iCs/>
          <w:sz w:val="24"/>
          <w:szCs w:val="24"/>
        </w:rPr>
      </w:pPr>
      <w:r w:rsidRPr="00C643B9">
        <w:rPr>
          <w:rFonts w:ascii="Arial" w:hAnsi="Arial" w:cs="Arial"/>
          <w:iCs/>
          <w:sz w:val="26"/>
          <w:szCs w:val="26"/>
        </w:rPr>
        <w:t xml:space="preserve">Со дня приема заявок лицо, желающее приобрести имущество, имеет право предварительного ознакомления с информацией о подлежащем приватизации имуществе, в том числе условиями договора о задатке и договора купли-продажи,  а также формой заявки по адресу: Тюменская область, с. Уват, ул. Иртышская, д.19, каб.331, контактный телефон:  </w:t>
      </w:r>
      <w:r w:rsidRPr="00C643B9">
        <w:rPr>
          <w:rFonts w:ascii="Arial" w:hAnsi="Arial" w:cs="Arial"/>
          <w:sz w:val="26"/>
          <w:szCs w:val="26"/>
        </w:rPr>
        <w:t>8 (</w:t>
      </w:r>
      <w:r w:rsidRPr="00C643B9">
        <w:rPr>
          <w:rFonts w:ascii="Arial" w:hAnsi="Arial" w:cs="Arial"/>
          <w:iCs/>
          <w:sz w:val="26"/>
          <w:szCs w:val="26"/>
        </w:rPr>
        <w:t xml:space="preserve">34561) 28-118, а также на сайте в сети «Интернет»: </w:t>
      </w:r>
      <w:hyperlink r:id="rId6" w:history="1">
        <w:r w:rsidRPr="00C643B9">
          <w:rPr>
            <w:rFonts w:ascii="Arial" w:hAnsi="Arial" w:cs="Arial"/>
            <w:iCs/>
            <w:sz w:val="26"/>
            <w:szCs w:val="26"/>
          </w:rPr>
          <w:t>www.uvatregion.ru</w:t>
        </w:r>
      </w:hyperlink>
      <w:r w:rsidRPr="00C643B9">
        <w:rPr>
          <w:rFonts w:ascii="Arial" w:hAnsi="Arial" w:cs="Arial"/>
          <w:iCs/>
          <w:sz w:val="26"/>
          <w:szCs w:val="26"/>
        </w:rPr>
        <w:t xml:space="preserve">, </w:t>
      </w:r>
      <w:hyperlink r:id="rId7" w:history="1">
        <w:r w:rsidRPr="00C643B9">
          <w:rPr>
            <w:rFonts w:ascii="Arial" w:hAnsi="Arial" w:cs="Arial"/>
            <w:sz w:val="26"/>
            <w:szCs w:val="26"/>
          </w:rPr>
          <w:t>www.torgi.gov.ru</w:t>
        </w:r>
      </w:hyperlink>
      <w:r w:rsidRPr="00C643B9">
        <w:rPr>
          <w:iCs/>
          <w:sz w:val="24"/>
          <w:szCs w:val="24"/>
          <w:u w:val="single"/>
        </w:rPr>
        <w:t xml:space="preserve"> </w:t>
      </w:r>
    </w:p>
    <w:p w:rsidR="001611E6" w:rsidRPr="00C643B9" w:rsidRDefault="001611E6" w:rsidP="00C643B9"/>
    <w:sectPr w:rsidR="001611E6" w:rsidRPr="00C643B9" w:rsidSect="001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DC0"/>
    <w:multiLevelType w:val="hybridMultilevel"/>
    <w:tmpl w:val="E3FE1BFE"/>
    <w:lvl w:ilvl="0" w:tplc="25663AD4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0717D"/>
    <w:multiLevelType w:val="hybridMultilevel"/>
    <w:tmpl w:val="3BF449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3A3537"/>
    <w:multiLevelType w:val="hybridMultilevel"/>
    <w:tmpl w:val="8BB28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6D2D5E"/>
    <w:multiLevelType w:val="hybridMultilevel"/>
    <w:tmpl w:val="18C6CDEC"/>
    <w:lvl w:ilvl="0" w:tplc="6B1C71F0">
      <w:start w:val="1"/>
      <w:numFmt w:val="decimal"/>
      <w:lvlText w:val="%1)"/>
      <w:lvlJc w:val="left"/>
      <w:pPr>
        <w:ind w:left="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572E25"/>
    <w:multiLevelType w:val="hybridMultilevel"/>
    <w:tmpl w:val="7DDCE078"/>
    <w:lvl w:ilvl="0" w:tplc="0ADAC642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3FF51AE"/>
    <w:multiLevelType w:val="hybridMultilevel"/>
    <w:tmpl w:val="B7D61F0C"/>
    <w:lvl w:ilvl="0" w:tplc="ED568E54">
      <w:start w:val="2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8B3D1E"/>
    <w:multiLevelType w:val="hybridMultilevel"/>
    <w:tmpl w:val="B46285AC"/>
    <w:lvl w:ilvl="0" w:tplc="F084C22C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EF71BB"/>
    <w:multiLevelType w:val="hybridMultilevel"/>
    <w:tmpl w:val="A48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2E91"/>
    <w:multiLevelType w:val="hybridMultilevel"/>
    <w:tmpl w:val="9D543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4066E"/>
    <w:multiLevelType w:val="hybridMultilevel"/>
    <w:tmpl w:val="193EDA74"/>
    <w:lvl w:ilvl="0" w:tplc="ADE49DA4">
      <w:start w:val="2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659"/>
    <w:rsid w:val="00004ABE"/>
    <w:rsid w:val="00005D36"/>
    <w:rsid w:val="00011322"/>
    <w:rsid w:val="00011890"/>
    <w:rsid w:val="00015E1F"/>
    <w:rsid w:val="00026467"/>
    <w:rsid w:val="00030622"/>
    <w:rsid w:val="000338A2"/>
    <w:rsid w:val="00033D70"/>
    <w:rsid w:val="00034033"/>
    <w:rsid w:val="0003686B"/>
    <w:rsid w:val="0003736F"/>
    <w:rsid w:val="00040F0B"/>
    <w:rsid w:val="00043B5F"/>
    <w:rsid w:val="000457E4"/>
    <w:rsid w:val="00052156"/>
    <w:rsid w:val="0005725E"/>
    <w:rsid w:val="0006152F"/>
    <w:rsid w:val="00063ABF"/>
    <w:rsid w:val="00063E21"/>
    <w:rsid w:val="00063F63"/>
    <w:rsid w:val="000660E1"/>
    <w:rsid w:val="00066B0E"/>
    <w:rsid w:val="00072349"/>
    <w:rsid w:val="00072B0D"/>
    <w:rsid w:val="0007434D"/>
    <w:rsid w:val="00077BC9"/>
    <w:rsid w:val="000805B2"/>
    <w:rsid w:val="000836BC"/>
    <w:rsid w:val="000838F9"/>
    <w:rsid w:val="000839CC"/>
    <w:rsid w:val="00083B3C"/>
    <w:rsid w:val="00085CF2"/>
    <w:rsid w:val="00087D57"/>
    <w:rsid w:val="00092B9D"/>
    <w:rsid w:val="000935E6"/>
    <w:rsid w:val="00095337"/>
    <w:rsid w:val="000A0F65"/>
    <w:rsid w:val="000A12ED"/>
    <w:rsid w:val="000A17FF"/>
    <w:rsid w:val="000A2734"/>
    <w:rsid w:val="000A2F7D"/>
    <w:rsid w:val="000A3C82"/>
    <w:rsid w:val="000A5043"/>
    <w:rsid w:val="000A6FAE"/>
    <w:rsid w:val="000A70B6"/>
    <w:rsid w:val="000B2106"/>
    <w:rsid w:val="000B2605"/>
    <w:rsid w:val="000C3139"/>
    <w:rsid w:val="000C640C"/>
    <w:rsid w:val="000D1545"/>
    <w:rsid w:val="000D474E"/>
    <w:rsid w:val="000D5170"/>
    <w:rsid w:val="000D52C6"/>
    <w:rsid w:val="000E00FD"/>
    <w:rsid w:val="000E6535"/>
    <w:rsid w:val="000F11CA"/>
    <w:rsid w:val="000F1518"/>
    <w:rsid w:val="000F4009"/>
    <w:rsid w:val="000F432A"/>
    <w:rsid w:val="000F584C"/>
    <w:rsid w:val="00106650"/>
    <w:rsid w:val="00110438"/>
    <w:rsid w:val="001126F6"/>
    <w:rsid w:val="001161F4"/>
    <w:rsid w:val="001206CE"/>
    <w:rsid w:val="001420A8"/>
    <w:rsid w:val="00142132"/>
    <w:rsid w:val="00144610"/>
    <w:rsid w:val="00145084"/>
    <w:rsid w:val="001478A6"/>
    <w:rsid w:val="0014792E"/>
    <w:rsid w:val="00150659"/>
    <w:rsid w:val="00152A2F"/>
    <w:rsid w:val="00154307"/>
    <w:rsid w:val="00154921"/>
    <w:rsid w:val="00156B32"/>
    <w:rsid w:val="001611E6"/>
    <w:rsid w:val="00162A98"/>
    <w:rsid w:val="00162B1C"/>
    <w:rsid w:val="001645FF"/>
    <w:rsid w:val="00165BA2"/>
    <w:rsid w:val="001708B9"/>
    <w:rsid w:val="00170AD6"/>
    <w:rsid w:val="00173A83"/>
    <w:rsid w:val="0017724F"/>
    <w:rsid w:val="00180479"/>
    <w:rsid w:val="00180BB9"/>
    <w:rsid w:val="001821D0"/>
    <w:rsid w:val="00190028"/>
    <w:rsid w:val="00191905"/>
    <w:rsid w:val="00193160"/>
    <w:rsid w:val="00193832"/>
    <w:rsid w:val="0019457B"/>
    <w:rsid w:val="001949B8"/>
    <w:rsid w:val="00197791"/>
    <w:rsid w:val="001A075A"/>
    <w:rsid w:val="001A27FB"/>
    <w:rsid w:val="001A49C7"/>
    <w:rsid w:val="001A59D9"/>
    <w:rsid w:val="001A5E68"/>
    <w:rsid w:val="001A6264"/>
    <w:rsid w:val="001A6833"/>
    <w:rsid w:val="001B165D"/>
    <w:rsid w:val="001B1809"/>
    <w:rsid w:val="001B1A70"/>
    <w:rsid w:val="001B335F"/>
    <w:rsid w:val="001B3959"/>
    <w:rsid w:val="001B47BE"/>
    <w:rsid w:val="001B53FF"/>
    <w:rsid w:val="001B7A20"/>
    <w:rsid w:val="001D13C8"/>
    <w:rsid w:val="001D1467"/>
    <w:rsid w:val="001D2CDA"/>
    <w:rsid w:val="001D3EBC"/>
    <w:rsid w:val="001D409A"/>
    <w:rsid w:val="001D739A"/>
    <w:rsid w:val="001E1FBC"/>
    <w:rsid w:val="001F2420"/>
    <w:rsid w:val="001F2553"/>
    <w:rsid w:val="001F764F"/>
    <w:rsid w:val="00200017"/>
    <w:rsid w:val="00206A19"/>
    <w:rsid w:val="00213A4C"/>
    <w:rsid w:val="0021732D"/>
    <w:rsid w:val="00221586"/>
    <w:rsid w:val="00222792"/>
    <w:rsid w:val="00222C30"/>
    <w:rsid w:val="00226E51"/>
    <w:rsid w:val="0023239F"/>
    <w:rsid w:val="00233A33"/>
    <w:rsid w:val="002427E9"/>
    <w:rsid w:val="00251AD9"/>
    <w:rsid w:val="00254E67"/>
    <w:rsid w:val="0025520A"/>
    <w:rsid w:val="00260C26"/>
    <w:rsid w:val="00260CA1"/>
    <w:rsid w:val="00264929"/>
    <w:rsid w:val="00266085"/>
    <w:rsid w:val="00267F7F"/>
    <w:rsid w:val="00271823"/>
    <w:rsid w:val="0027386B"/>
    <w:rsid w:val="002738AA"/>
    <w:rsid w:val="00280E56"/>
    <w:rsid w:val="0028186D"/>
    <w:rsid w:val="00281FDF"/>
    <w:rsid w:val="00293B89"/>
    <w:rsid w:val="002A17F6"/>
    <w:rsid w:val="002A2481"/>
    <w:rsid w:val="002A59AF"/>
    <w:rsid w:val="002A7889"/>
    <w:rsid w:val="002A7DF5"/>
    <w:rsid w:val="002B22CE"/>
    <w:rsid w:val="002B3A87"/>
    <w:rsid w:val="002B5D52"/>
    <w:rsid w:val="002C5EB5"/>
    <w:rsid w:val="002C60B9"/>
    <w:rsid w:val="002D39A1"/>
    <w:rsid w:val="002D5A46"/>
    <w:rsid w:val="002D6FDF"/>
    <w:rsid w:val="002D7F7E"/>
    <w:rsid w:val="002E42D6"/>
    <w:rsid w:val="002E7FF3"/>
    <w:rsid w:val="002F201D"/>
    <w:rsid w:val="002F2C9A"/>
    <w:rsid w:val="002F31B0"/>
    <w:rsid w:val="002F4431"/>
    <w:rsid w:val="00302EF1"/>
    <w:rsid w:val="003041EF"/>
    <w:rsid w:val="0030682B"/>
    <w:rsid w:val="00311B32"/>
    <w:rsid w:val="00314CE8"/>
    <w:rsid w:val="00315A50"/>
    <w:rsid w:val="003160EA"/>
    <w:rsid w:val="00317418"/>
    <w:rsid w:val="00322DEF"/>
    <w:rsid w:val="00324001"/>
    <w:rsid w:val="0032441F"/>
    <w:rsid w:val="00324F20"/>
    <w:rsid w:val="00327FCE"/>
    <w:rsid w:val="00330946"/>
    <w:rsid w:val="00331A65"/>
    <w:rsid w:val="00334DC3"/>
    <w:rsid w:val="0034127B"/>
    <w:rsid w:val="00343752"/>
    <w:rsid w:val="00346FBA"/>
    <w:rsid w:val="00347C37"/>
    <w:rsid w:val="0035013E"/>
    <w:rsid w:val="003523B8"/>
    <w:rsid w:val="00353CFE"/>
    <w:rsid w:val="00355230"/>
    <w:rsid w:val="00365157"/>
    <w:rsid w:val="00366319"/>
    <w:rsid w:val="00372501"/>
    <w:rsid w:val="003733DA"/>
    <w:rsid w:val="00375842"/>
    <w:rsid w:val="00390A5C"/>
    <w:rsid w:val="00391251"/>
    <w:rsid w:val="003977FE"/>
    <w:rsid w:val="003A084A"/>
    <w:rsid w:val="003A3503"/>
    <w:rsid w:val="003A79F0"/>
    <w:rsid w:val="003B14DA"/>
    <w:rsid w:val="003B4D87"/>
    <w:rsid w:val="003B642A"/>
    <w:rsid w:val="003B79EB"/>
    <w:rsid w:val="003C0A88"/>
    <w:rsid w:val="003C162D"/>
    <w:rsid w:val="003C2C6C"/>
    <w:rsid w:val="003C6407"/>
    <w:rsid w:val="003C78DD"/>
    <w:rsid w:val="003D3922"/>
    <w:rsid w:val="003D5FB3"/>
    <w:rsid w:val="003E21DE"/>
    <w:rsid w:val="003E605C"/>
    <w:rsid w:val="003F2544"/>
    <w:rsid w:val="003F4CB9"/>
    <w:rsid w:val="004041FB"/>
    <w:rsid w:val="00407B2F"/>
    <w:rsid w:val="00414160"/>
    <w:rsid w:val="00415010"/>
    <w:rsid w:val="0041625F"/>
    <w:rsid w:val="0041790C"/>
    <w:rsid w:val="0042016F"/>
    <w:rsid w:val="004203F5"/>
    <w:rsid w:val="0043171E"/>
    <w:rsid w:val="0043236A"/>
    <w:rsid w:val="00433659"/>
    <w:rsid w:val="004344C3"/>
    <w:rsid w:val="00453663"/>
    <w:rsid w:val="0045404C"/>
    <w:rsid w:val="00457123"/>
    <w:rsid w:val="00457221"/>
    <w:rsid w:val="0046012D"/>
    <w:rsid w:val="00460145"/>
    <w:rsid w:val="00464431"/>
    <w:rsid w:val="00475F12"/>
    <w:rsid w:val="00476E37"/>
    <w:rsid w:val="00481857"/>
    <w:rsid w:val="00483069"/>
    <w:rsid w:val="00485B26"/>
    <w:rsid w:val="0048791F"/>
    <w:rsid w:val="00490A04"/>
    <w:rsid w:val="00494E07"/>
    <w:rsid w:val="004A1774"/>
    <w:rsid w:val="004A2972"/>
    <w:rsid w:val="004A3766"/>
    <w:rsid w:val="004A3774"/>
    <w:rsid w:val="004B7A51"/>
    <w:rsid w:val="004C0E17"/>
    <w:rsid w:val="004D1BA1"/>
    <w:rsid w:val="004D285F"/>
    <w:rsid w:val="004D4295"/>
    <w:rsid w:val="004D64EA"/>
    <w:rsid w:val="004D6F74"/>
    <w:rsid w:val="004D7D74"/>
    <w:rsid w:val="004D7E4C"/>
    <w:rsid w:val="004E2D1C"/>
    <w:rsid w:val="004E3AEA"/>
    <w:rsid w:val="004E3BC7"/>
    <w:rsid w:val="004F3DCC"/>
    <w:rsid w:val="004F48D9"/>
    <w:rsid w:val="004F4DDA"/>
    <w:rsid w:val="00500A9B"/>
    <w:rsid w:val="00503A10"/>
    <w:rsid w:val="00505586"/>
    <w:rsid w:val="00505EDF"/>
    <w:rsid w:val="0051128E"/>
    <w:rsid w:val="005115CD"/>
    <w:rsid w:val="005202BB"/>
    <w:rsid w:val="005209E1"/>
    <w:rsid w:val="00520F30"/>
    <w:rsid w:val="00525AFE"/>
    <w:rsid w:val="00527C62"/>
    <w:rsid w:val="00531888"/>
    <w:rsid w:val="00531C76"/>
    <w:rsid w:val="0054095F"/>
    <w:rsid w:val="00542BA8"/>
    <w:rsid w:val="005464B0"/>
    <w:rsid w:val="00547CEA"/>
    <w:rsid w:val="00552384"/>
    <w:rsid w:val="00553B79"/>
    <w:rsid w:val="005556E8"/>
    <w:rsid w:val="005557AF"/>
    <w:rsid w:val="00556118"/>
    <w:rsid w:val="005578D3"/>
    <w:rsid w:val="00561496"/>
    <w:rsid w:val="00562028"/>
    <w:rsid w:val="00565A69"/>
    <w:rsid w:val="00566264"/>
    <w:rsid w:val="00590752"/>
    <w:rsid w:val="005916BC"/>
    <w:rsid w:val="00593102"/>
    <w:rsid w:val="00594789"/>
    <w:rsid w:val="005A5D19"/>
    <w:rsid w:val="005B4C03"/>
    <w:rsid w:val="005C19AA"/>
    <w:rsid w:val="005C76BD"/>
    <w:rsid w:val="005D28E7"/>
    <w:rsid w:val="005D500E"/>
    <w:rsid w:val="005D6CA6"/>
    <w:rsid w:val="005D7885"/>
    <w:rsid w:val="005E0362"/>
    <w:rsid w:val="005E0477"/>
    <w:rsid w:val="005E43F9"/>
    <w:rsid w:val="005E7D0C"/>
    <w:rsid w:val="005F0354"/>
    <w:rsid w:val="005F0C91"/>
    <w:rsid w:val="005F7BF3"/>
    <w:rsid w:val="00600C2B"/>
    <w:rsid w:val="00600CEE"/>
    <w:rsid w:val="00602FC6"/>
    <w:rsid w:val="00604C6F"/>
    <w:rsid w:val="006060DB"/>
    <w:rsid w:val="00607BB9"/>
    <w:rsid w:val="00611373"/>
    <w:rsid w:val="00612D14"/>
    <w:rsid w:val="00614296"/>
    <w:rsid w:val="006159C1"/>
    <w:rsid w:val="00623254"/>
    <w:rsid w:val="00623F22"/>
    <w:rsid w:val="006262AE"/>
    <w:rsid w:val="00626E15"/>
    <w:rsid w:val="00633FCF"/>
    <w:rsid w:val="00635423"/>
    <w:rsid w:val="00647E91"/>
    <w:rsid w:val="0065126E"/>
    <w:rsid w:val="006535EB"/>
    <w:rsid w:val="006617EE"/>
    <w:rsid w:val="00670EC8"/>
    <w:rsid w:val="00676E5D"/>
    <w:rsid w:val="006773C5"/>
    <w:rsid w:val="0067752D"/>
    <w:rsid w:val="0068458D"/>
    <w:rsid w:val="00686D74"/>
    <w:rsid w:val="00691FA2"/>
    <w:rsid w:val="006966B0"/>
    <w:rsid w:val="00696B59"/>
    <w:rsid w:val="00697EE5"/>
    <w:rsid w:val="006A5D6A"/>
    <w:rsid w:val="006B00F0"/>
    <w:rsid w:val="006B4388"/>
    <w:rsid w:val="006B49D0"/>
    <w:rsid w:val="006C00F5"/>
    <w:rsid w:val="006C360B"/>
    <w:rsid w:val="006C3F13"/>
    <w:rsid w:val="006D0E66"/>
    <w:rsid w:val="006E125A"/>
    <w:rsid w:val="006E2847"/>
    <w:rsid w:val="006E3866"/>
    <w:rsid w:val="006E5F79"/>
    <w:rsid w:val="006F4626"/>
    <w:rsid w:val="006F6D93"/>
    <w:rsid w:val="00700775"/>
    <w:rsid w:val="00702D3E"/>
    <w:rsid w:val="00703A4D"/>
    <w:rsid w:val="0070553B"/>
    <w:rsid w:val="007063FE"/>
    <w:rsid w:val="007113E3"/>
    <w:rsid w:val="00712A72"/>
    <w:rsid w:val="007207A0"/>
    <w:rsid w:val="00723408"/>
    <w:rsid w:val="00723511"/>
    <w:rsid w:val="00724222"/>
    <w:rsid w:val="00724D62"/>
    <w:rsid w:val="007271BD"/>
    <w:rsid w:val="0073299F"/>
    <w:rsid w:val="00734968"/>
    <w:rsid w:val="00735666"/>
    <w:rsid w:val="00744618"/>
    <w:rsid w:val="00746F65"/>
    <w:rsid w:val="00753D26"/>
    <w:rsid w:val="00755217"/>
    <w:rsid w:val="00756C8A"/>
    <w:rsid w:val="0076189A"/>
    <w:rsid w:val="00762D3E"/>
    <w:rsid w:val="00764DAD"/>
    <w:rsid w:val="007712BA"/>
    <w:rsid w:val="007738FC"/>
    <w:rsid w:val="00774983"/>
    <w:rsid w:val="00780655"/>
    <w:rsid w:val="00783C2E"/>
    <w:rsid w:val="00784161"/>
    <w:rsid w:val="00784683"/>
    <w:rsid w:val="007876D4"/>
    <w:rsid w:val="00791069"/>
    <w:rsid w:val="00793F5B"/>
    <w:rsid w:val="00794B2B"/>
    <w:rsid w:val="00794E36"/>
    <w:rsid w:val="007A4E4C"/>
    <w:rsid w:val="007B7E46"/>
    <w:rsid w:val="007C07D6"/>
    <w:rsid w:val="007C6B7A"/>
    <w:rsid w:val="007C6FFE"/>
    <w:rsid w:val="007C736C"/>
    <w:rsid w:val="007D61E2"/>
    <w:rsid w:val="007D70AB"/>
    <w:rsid w:val="007D7A51"/>
    <w:rsid w:val="007E06CE"/>
    <w:rsid w:val="007E6016"/>
    <w:rsid w:val="007E6241"/>
    <w:rsid w:val="007F077D"/>
    <w:rsid w:val="007F2826"/>
    <w:rsid w:val="007F2D5F"/>
    <w:rsid w:val="00800365"/>
    <w:rsid w:val="008142F8"/>
    <w:rsid w:val="00815AE1"/>
    <w:rsid w:val="008176DB"/>
    <w:rsid w:val="0082029A"/>
    <w:rsid w:val="00822397"/>
    <w:rsid w:val="00822E4C"/>
    <w:rsid w:val="00830884"/>
    <w:rsid w:val="008319FF"/>
    <w:rsid w:val="0084609F"/>
    <w:rsid w:val="00846D2C"/>
    <w:rsid w:val="008472D6"/>
    <w:rsid w:val="00853754"/>
    <w:rsid w:val="00854EDA"/>
    <w:rsid w:val="00855792"/>
    <w:rsid w:val="00857105"/>
    <w:rsid w:val="00857A9E"/>
    <w:rsid w:val="00860A8C"/>
    <w:rsid w:val="00865E49"/>
    <w:rsid w:val="00866D86"/>
    <w:rsid w:val="00867194"/>
    <w:rsid w:val="0087249C"/>
    <w:rsid w:val="00872B11"/>
    <w:rsid w:val="00874082"/>
    <w:rsid w:val="0088253A"/>
    <w:rsid w:val="00883C17"/>
    <w:rsid w:val="00885F65"/>
    <w:rsid w:val="00886E12"/>
    <w:rsid w:val="00887701"/>
    <w:rsid w:val="0089390D"/>
    <w:rsid w:val="008B0537"/>
    <w:rsid w:val="008B0929"/>
    <w:rsid w:val="008C0D76"/>
    <w:rsid w:val="008C1653"/>
    <w:rsid w:val="008C362F"/>
    <w:rsid w:val="008C4F9B"/>
    <w:rsid w:val="008D67F0"/>
    <w:rsid w:val="008E16ED"/>
    <w:rsid w:val="008E27BF"/>
    <w:rsid w:val="008E6223"/>
    <w:rsid w:val="008E64CB"/>
    <w:rsid w:val="008E6F25"/>
    <w:rsid w:val="008F155D"/>
    <w:rsid w:val="008F3147"/>
    <w:rsid w:val="008F360F"/>
    <w:rsid w:val="008F48E8"/>
    <w:rsid w:val="008F5E4A"/>
    <w:rsid w:val="009000D9"/>
    <w:rsid w:val="00907ED3"/>
    <w:rsid w:val="00910BAF"/>
    <w:rsid w:val="009138C0"/>
    <w:rsid w:val="00915494"/>
    <w:rsid w:val="00920B07"/>
    <w:rsid w:val="00925B58"/>
    <w:rsid w:val="00925EBB"/>
    <w:rsid w:val="009271CE"/>
    <w:rsid w:val="00932460"/>
    <w:rsid w:val="00932598"/>
    <w:rsid w:val="00934F98"/>
    <w:rsid w:val="0094265A"/>
    <w:rsid w:val="00945175"/>
    <w:rsid w:val="0095391B"/>
    <w:rsid w:val="00954158"/>
    <w:rsid w:val="0095512A"/>
    <w:rsid w:val="00957DDF"/>
    <w:rsid w:val="0096072E"/>
    <w:rsid w:val="0096257E"/>
    <w:rsid w:val="00970227"/>
    <w:rsid w:val="00970A66"/>
    <w:rsid w:val="00973157"/>
    <w:rsid w:val="00984CE3"/>
    <w:rsid w:val="00985103"/>
    <w:rsid w:val="009912B1"/>
    <w:rsid w:val="00992A7B"/>
    <w:rsid w:val="00993CD8"/>
    <w:rsid w:val="00997AF9"/>
    <w:rsid w:val="009A180D"/>
    <w:rsid w:val="009A2D9A"/>
    <w:rsid w:val="009A7CB1"/>
    <w:rsid w:val="009C103E"/>
    <w:rsid w:val="009C1234"/>
    <w:rsid w:val="009C13B2"/>
    <w:rsid w:val="009D0ED2"/>
    <w:rsid w:val="009D4741"/>
    <w:rsid w:val="009D4926"/>
    <w:rsid w:val="009D4C2B"/>
    <w:rsid w:val="009E20DF"/>
    <w:rsid w:val="009E3660"/>
    <w:rsid w:val="009E3AB7"/>
    <w:rsid w:val="009E4A0A"/>
    <w:rsid w:val="009E5267"/>
    <w:rsid w:val="009E5D19"/>
    <w:rsid w:val="009F0677"/>
    <w:rsid w:val="009F0D51"/>
    <w:rsid w:val="009F5873"/>
    <w:rsid w:val="00A00FB7"/>
    <w:rsid w:val="00A01CB9"/>
    <w:rsid w:val="00A06517"/>
    <w:rsid w:val="00A06E1F"/>
    <w:rsid w:val="00A1126D"/>
    <w:rsid w:val="00A11C96"/>
    <w:rsid w:val="00A1688C"/>
    <w:rsid w:val="00A17213"/>
    <w:rsid w:val="00A17A25"/>
    <w:rsid w:val="00A25550"/>
    <w:rsid w:val="00A2625B"/>
    <w:rsid w:val="00A35441"/>
    <w:rsid w:val="00A4499D"/>
    <w:rsid w:val="00A44CD2"/>
    <w:rsid w:val="00A45CFB"/>
    <w:rsid w:val="00A476D5"/>
    <w:rsid w:val="00A534A4"/>
    <w:rsid w:val="00A55D7D"/>
    <w:rsid w:val="00A60FC3"/>
    <w:rsid w:val="00A622F5"/>
    <w:rsid w:val="00A64AB3"/>
    <w:rsid w:val="00A66323"/>
    <w:rsid w:val="00A67E9F"/>
    <w:rsid w:val="00A715CD"/>
    <w:rsid w:val="00A717C8"/>
    <w:rsid w:val="00A7440E"/>
    <w:rsid w:val="00A80091"/>
    <w:rsid w:val="00A8050E"/>
    <w:rsid w:val="00A81D7F"/>
    <w:rsid w:val="00A81F98"/>
    <w:rsid w:val="00A82E24"/>
    <w:rsid w:val="00A83934"/>
    <w:rsid w:val="00A83F2C"/>
    <w:rsid w:val="00A90264"/>
    <w:rsid w:val="00A91BF2"/>
    <w:rsid w:val="00A9267F"/>
    <w:rsid w:val="00A9536E"/>
    <w:rsid w:val="00AA0870"/>
    <w:rsid w:val="00AA25AC"/>
    <w:rsid w:val="00AA2DFB"/>
    <w:rsid w:val="00AB1062"/>
    <w:rsid w:val="00AB1A84"/>
    <w:rsid w:val="00AB277F"/>
    <w:rsid w:val="00AB2E73"/>
    <w:rsid w:val="00AB7541"/>
    <w:rsid w:val="00AC195E"/>
    <w:rsid w:val="00AC2DB5"/>
    <w:rsid w:val="00AC4F06"/>
    <w:rsid w:val="00AC4F79"/>
    <w:rsid w:val="00AC70F9"/>
    <w:rsid w:val="00AC7F09"/>
    <w:rsid w:val="00AD0DF6"/>
    <w:rsid w:val="00AD1469"/>
    <w:rsid w:val="00AD237D"/>
    <w:rsid w:val="00AD44F1"/>
    <w:rsid w:val="00AD5E9A"/>
    <w:rsid w:val="00AE1618"/>
    <w:rsid w:val="00AE1724"/>
    <w:rsid w:val="00AE2740"/>
    <w:rsid w:val="00AE397C"/>
    <w:rsid w:val="00AE6438"/>
    <w:rsid w:val="00B01477"/>
    <w:rsid w:val="00B06B6B"/>
    <w:rsid w:val="00B06BB5"/>
    <w:rsid w:val="00B16A69"/>
    <w:rsid w:val="00B20FCA"/>
    <w:rsid w:val="00B241B9"/>
    <w:rsid w:val="00B25A61"/>
    <w:rsid w:val="00B27142"/>
    <w:rsid w:val="00B33766"/>
    <w:rsid w:val="00B37CC9"/>
    <w:rsid w:val="00B403F4"/>
    <w:rsid w:val="00B45A84"/>
    <w:rsid w:val="00B52F93"/>
    <w:rsid w:val="00B56390"/>
    <w:rsid w:val="00B701D2"/>
    <w:rsid w:val="00B702E2"/>
    <w:rsid w:val="00B75949"/>
    <w:rsid w:val="00B75F3B"/>
    <w:rsid w:val="00B90A75"/>
    <w:rsid w:val="00B9144E"/>
    <w:rsid w:val="00B925BE"/>
    <w:rsid w:val="00BA109A"/>
    <w:rsid w:val="00BA2621"/>
    <w:rsid w:val="00BA4840"/>
    <w:rsid w:val="00BA5054"/>
    <w:rsid w:val="00BA5B81"/>
    <w:rsid w:val="00BB18A7"/>
    <w:rsid w:val="00BB199E"/>
    <w:rsid w:val="00BC18C5"/>
    <w:rsid w:val="00BC1D10"/>
    <w:rsid w:val="00BC55E7"/>
    <w:rsid w:val="00BD220E"/>
    <w:rsid w:val="00BD6852"/>
    <w:rsid w:val="00BD6BA6"/>
    <w:rsid w:val="00BE4F49"/>
    <w:rsid w:val="00BF7FEF"/>
    <w:rsid w:val="00C015B2"/>
    <w:rsid w:val="00C04198"/>
    <w:rsid w:val="00C07028"/>
    <w:rsid w:val="00C11C41"/>
    <w:rsid w:val="00C21C4C"/>
    <w:rsid w:val="00C23771"/>
    <w:rsid w:val="00C26AB7"/>
    <w:rsid w:val="00C27C03"/>
    <w:rsid w:val="00C306FC"/>
    <w:rsid w:val="00C3163F"/>
    <w:rsid w:val="00C331CA"/>
    <w:rsid w:val="00C345C9"/>
    <w:rsid w:val="00C378CB"/>
    <w:rsid w:val="00C41191"/>
    <w:rsid w:val="00C5202B"/>
    <w:rsid w:val="00C54ADC"/>
    <w:rsid w:val="00C60AEB"/>
    <w:rsid w:val="00C613C9"/>
    <w:rsid w:val="00C6417B"/>
    <w:rsid w:val="00C643B9"/>
    <w:rsid w:val="00C64C55"/>
    <w:rsid w:val="00C653B5"/>
    <w:rsid w:val="00C71429"/>
    <w:rsid w:val="00C730BA"/>
    <w:rsid w:val="00C733D1"/>
    <w:rsid w:val="00C73A44"/>
    <w:rsid w:val="00C74BA2"/>
    <w:rsid w:val="00C76F01"/>
    <w:rsid w:val="00C77001"/>
    <w:rsid w:val="00C77EFB"/>
    <w:rsid w:val="00C84C02"/>
    <w:rsid w:val="00C92A61"/>
    <w:rsid w:val="00C93335"/>
    <w:rsid w:val="00C938FC"/>
    <w:rsid w:val="00CA0A31"/>
    <w:rsid w:val="00CA0B4B"/>
    <w:rsid w:val="00CA0B51"/>
    <w:rsid w:val="00CA0F65"/>
    <w:rsid w:val="00CA2280"/>
    <w:rsid w:val="00CA3978"/>
    <w:rsid w:val="00CA64ED"/>
    <w:rsid w:val="00CA7085"/>
    <w:rsid w:val="00CA7E4E"/>
    <w:rsid w:val="00CB1562"/>
    <w:rsid w:val="00CC2009"/>
    <w:rsid w:val="00CC242C"/>
    <w:rsid w:val="00CC3183"/>
    <w:rsid w:val="00CC595E"/>
    <w:rsid w:val="00CD325C"/>
    <w:rsid w:val="00CD4047"/>
    <w:rsid w:val="00CD41CD"/>
    <w:rsid w:val="00CD7867"/>
    <w:rsid w:val="00CE0153"/>
    <w:rsid w:val="00CE2139"/>
    <w:rsid w:val="00CE54B5"/>
    <w:rsid w:val="00CE5826"/>
    <w:rsid w:val="00CE7E02"/>
    <w:rsid w:val="00CF0FFD"/>
    <w:rsid w:val="00CF4AA7"/>
    <w:rsid w:val="00CF5B4D"/>
    <w:rsid w:val="00D00986"/>
    <w:rsid w:val="00D009AA"/>
    <w:rsid w:val="00D07BDA"/>
    <w:rsid w:val="00D1398E"/>
    <w:rsid w:val="00D13DA3"/>
    <w:rsid w:val="00D172CC"/>
    <w:rsid w:val="00D22694"/>
    <w:rsid w:val="00D24799"/>
    <w:rsid w:val="00D257F5"/>
    <w:rsid w:val="00D31A1C"/>
    <w:rsid w:val="00D32CBA"/>
    <w:rsid w:val="00D33E83"/>
    <w:rsid w:val="00D3516E"/>
    <w:rsid w:val="00D36849"/>
    <w:rsid w:val="00D40903"/>
    <w:rsid w:val="00D40DE5"/>
    <w:rsid w:val="00D40FCB"/>
    <w:rsid w:val="00D410BB"/>
    <w:rsid w:val="00D42C02"/>
    <w:rsid w:val="00D451A7"/>
    <w:rsid w:val="00D46611"/>
    <w:rsid w:val="00D4776A"/>
    <w:rsid w:val="00D5084C"/>
    <w:rsid w:val="00D55089"/>
    <w:rsid w:val="00D55CFE"/>
    <w:rsid w:val="00D60A83"/>
    <w:rsid w:val="00D61073"/>
    <w:rsid w:val="00D63326"/>
    <w:rsid w:val="00D634BA"/>
    <w:rsid w:val="00D65997"/>
    <w:rsid w:val="00D660BB"/>
    <w:rsid w:val="00D67F6E"/>
    <w:rsid w:val="00D7080D"/>
    <w:rsid w:val="00D76509"/>
    <w:rsid w:val="00D86E4B"/>
    <w:rsid w:val="00D939C6"/>
    <w:rsid w:val="00D9718D"/>
    <w:rsid w:val="00DA03EA"/>
    <w:rsid w:val="00DA20FF"/>
    <w:rsid w:val="00DA2974"/>
    <w:rsid w:val="00DB50C2"/>
    <w:rsid w:val="00DB6999"/>
    <w:rsid w:val="00DC1D47"/>
    <w:rsid w:val="00DC7595"/>
    <w:rsid w:val="00DD43BA"/>
    <w:rsid w:val="00DE3922"/>
    <w:rsid w:val="00DE588E"/>
    <w:rsid w:val="00DE6F8A"/>
    <w:rsid w:val="00DF3342"/>
    <w:rsid w:val="00DF4F24"/>
    <w:rsid w:val="00DF4F50"/>
    <w:rsid w:val="00DF51A2"/>
    <w:rsid w:val="00DF5271"/>
    <w:rsid w:val="00DF7113"/>
    <w:rsid w:val="00DF7587"/>
    <w:rsid w:val="00E007BF"/>
    <w:rsid w:val="00E02D1D"/>
    <w:rsid w:val="00E071F4"/>
    <w:rsid w:val="00E110EA"/>
    <w:rsid w:val="00E130C6"/>
    <w:rsid w:val="00E1770C"/>
    <w:rsid w:val="00E17CF6"/>
    <w:rsid w:val="00E17FAF"/>
    <w:rsid w:val="00E24DF2"/>
    <w:rsid w:val="00E26528"/>
    <w:rsid w:val="00E3040B"/>
    <w:rsid w:val="00E32A7A"/>
    <w:rsid w:val="00E35655"/>
    <w:rsid w:val="00E376F7"/>
    <w:rsid w:val="00E4431F"/>
    <w:rsid w:val="00E45FBC"/>
    <w:rsid w:val="00E5099D"/>
    <w:rsid w:val="00E53104"/>
    <w:rsid w:val="00E53A88"/>
    <w:rsid w:val="00E56F1B"/>
    <w:rsid w:val="00E60861"/>
    <w:rsid w:val="00E615B7"/>
    <w:rsid w:val="00E62002"/>
    <w:rsid w:val="00E628A9"/>
    <w:rsid w:val="00E62B1D"/>
    <w:rsid w:val="00E62B77"/>
    <w:rsid w:val="00E831E8"/>
    <w:rsid w:val="00E83FFA"/>
    <w:rsid w:val="00E866B5"/>
    <w:rsid w:val="00E868D3"/>
    <w:rsid w:val="00E95653"/>
    <w:rsid w:val="00E9607C"/>
    <w:rsid w:val="00EA19F1"/>
    <w:rsid w:val="00EA2C46"/>
    <w:rsid w:val="00EA4025"/>
    <w:rsid w:val="00EB021C"/>
    <w:rsid w:val="00EB038B"/>
    <w:rsid w:val="00EB18EA"/>
    <w:rsid w:val="00EC1B08"/>
    <w:rsid w:val="00EC21F8"/>
    <w:rsid w:val="00EC667C"/>
    <w:rsid w:val="00ED157A"/>
    <w:rsid w:val="00ED2DF1"/>
    <w:rsid w:val="00ED3C0B"/>
    <w:rsid w:val="00ED5A20"/>
    <w:rsid w:val="00ED77CB"/>
    <w:rsid w:val="00EE6B2C"/>
    <w:rsid w:val="00EF05C2"/>
    <w:rsid w:val="00EF1830"/>
    <w:rsid w:val="00EF7213"/>
    <w:rsid w:val="00F0075B"/>
    <w:rsid w:val="00F0086C"/>
    <w:rsid w:val="00F009D5"/>
    <w:rsid w:val="00F05DA9"/>
    <w:rsid w:val="00F105A7"/>
    <w:rsid w:val="00F10C61"/>
    <w:rsid w:val="00F115E7"/>
    <w:rsid w:val="00F17BAA"/>
    <w:rsid w:val="00F2036C"/>
    <w:rsid w:val="00F21FB6"/>
    <w:rsid w:val="00F227FF"/>
    <w:rsid w:val="00F26AC3"/>
    <w:rsid w:val="00F26B60"/>
    <w:rsid w:val="00F328DA"/>
    <w:rsid w:val="00F34861"/>
    <w:rsid w:val="00F348FA"/>
    <w:rsid w:val="00F36B75"/>
    <w:rsid w:val="00F36FD1"/>
    <w:rsid w:val="00F5327D"/>
    <w:rsid w:val="00F5680B"/>
    <w:rsid w:val="00F57878"/>
    <w:rsid w:val="00F61C69"/>
    <w:rsid w:val="00F64D3D"/>
    <w:rsid w:val="00F70619"/>
    <w:rsid w:val="00F7423A"/>
    <w:rsid w:val="00F761E9"/>
    <w:rsid w:val="00F76377"/>
    <w:rsid w:val="00F772F7"/>
    <w:rsid w:val="00F8020E"/>
    <w:rsid w:val="00F806C1"/>
    <w:rsid w:val="00F85D5A"/>
    <w:rsid w:val="00F8673F"/>
    <w:rsid w:val="00F87AFE"/>
    <w:rsid w:val="00F949DB"/>
    <w:rsid w:val="00F95933"/>
    <w:rsid w:val="00F9623C"/>
    <w:rsid w:val="00F9652E"/>
    <w:rsid w:val="00FA0A89"/>
    <w:rsid w:val="00FA183F"/>
    <w:rsid w:val="00FA2E16"/>
    <w:rsid w:val="00FA67BB"/>
    <w:rsid w:val="00FA7FE3"/>
    <w:rsid w:val="00FB74C4"/>
    <w:rsid w:val="00FC5C99"/>
    <w:rsid w:val="00FD007A"/>
    <w:rsid w:val="00FD4901"/>
    <w:rsid w:val="00FD61E6"/>
    <w:rsid w:val="00FD67A2"/>
    <w:rsid w:val="00FD75C5"/>
    <w:rsid w:val="00FD7CCC"/>
    <w:rsid w:val="00FE14D8"/>
    <w:rsid w:val="00FE2C43"/>
    <w:rsid w:val="00FE3925"/>
    <w:rsid w:val="00FE5028"/>
    <w:rsid w:val="00FE530E"/>
    <w:rsid w:val="00FE7987"/>
    <w:rsid w:val="00FF0B4D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50659"/>
    <w:pPr>
      <w:spacing w:after="120" w:line="288" w:lineRule="auto"/>
      <w:jc w:val="center"/>
    </w:pPr>
    <w:rPr>
      <w:b/>
      <w:i/>
      <w:sz w:val="24"/>
    </w:rPr>
  </w:style>
  <w:style w:type="character" w:customStyle="1" w:styleId="20">
    <w:name w:val="Основной текст 2 Знак"/>
    <w:basedOn w:val="a0"/>
    <w:link w:val="2"/>
    <w:rsid w:val="0015065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150659"/>
    <w:pPr>
      <w:spacing w:after="120"/>
    </w:pPr>
  </w:style>
  <w:style w:type="character" w:customStyle="1" w:styleId="a4">
    <w:name w:val="Основной текст Знак"/>
    <w:basedOn w:val="a0"/>
    <w:link w:val="a3"/>
    <w:rsid w:val="00150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506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5F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00FD"/>
    <w:rPr>
      <w:color w:val="0000FF" w:themeColor="hyperlink"/>
      <w:u w:val="single"/>
    </w:rPr>
  </w:style>
  <w:style w:type="paragraph" w:customStyle="1" w:styleId="FR3">
    <w:name w:val="FR3"/>
    <w:rsid w:val="00626E15"/>
    <w:pPr>
      <w:spacing w:before="11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a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2013-07-30T04:19:00Z</cp:lastPrinted>
  <dcterms:created xsi:type="dcterms:W3CDTF">2013-06-19T06:22:00Z</dcterms:created>
  <dcterms:modified xsi:type="dcterms:W3CDTF">2014-07-15T09:00:00Z</dcterms:modified>
</cp:coreProperties>
</file>